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AF5F9" w14:textId="72569F6B" w:rsidR="00A16534" w:rsidRDefault="00CD2352" w:rsidP="00E810BA">
      <w:pPr>
        <w:jc w:val="center"/>
      </w:pPr>
      <w:r>
        <w:t>W</w:t>
      </w:r>
      <w:r w:rsidR="00A16534">
        <w:t>estern Extension Directors Association</w:t>
      </w:r>
    </w:p>
    <w:p w14:paraId="78DBA92A" w14:textId="77777777" w:rsidR="00E810BA" w:rsidRDefault="00E810BA" w:rsidP="00E810BA">
      <w:pPr>
        <w:jc w:val="center"/>
      </w:pPr>
      <w:r>
        <w:t>June 26, 2025, Laramie, Wyoming</w:t>
      </w:r>
    </w:p>
    <w:p w14:paraId="4BA7D377" w14:textId="77777777" w:rsidR="00E810BA" w:rsidRDefault="00E810BA" w:rsidP="00E810BA">
      <w:pPr>
        <w:jc w:val="center"/>
      </w:pPr>
      <w:r>
        <w:t>Meeting Minutes</w:t>
      </w:r>
    </w:p>
    <w:p w14:paraId="3B6D7CB9" w14:textId="77777777" w:rsidR="00E810BA" w:rsidRDefault="00E810BA"/>
    <w:p w14:paraId="4EC71FDA" w14:textId="1D49C8FE" w:rsidR="00BE2BF8" w:rsidRDefault="00E810BA">
      <w:r>
        <w:t xml:space="preserve">Attendance: </w:t>
      </w:r>
      <w:r w:rsidR="00CF52F2">
        <w:t xml:space="preserve"> Cody</w:t>
      </w:r>
      <w:r w:rsidR="009D1A35">
        <w:t xml:space="preserve"> Stone</w:t>
      </w:r>
      <w:r w:rsidR="00CF52F2">
        <w:t xml:space="preserve">, </w:t>
      </w:r>
      <w:r>
        <w:t xml:space="preserve">Carrie Ashe, </w:t>
      </w:r>
      <w:r w:rsidR="00CF52F2">
        <w:t>Mandy</w:t>
      </w:r>
      <w:r w:rsidR="006A2DEA">
        <w:t xml:space="preserve"> Marney</w:t>
      </w:r>
      <w:r w:rsidR="00CF52F2">
        <w:t xml:space="preserve">, </w:t>
      </w:r>
      <w:r w:rsidR="00574296">
        <w:t>Eric</w:t>
      </w:r>
      <w:r w:rsidR="00DC1D3D">
        <w:t xml:space="preserve"> McPhail</w:t>
      </w:r>
      <w:r w:rsidR="00CF52F2">
        <w:t>, Vick</w:t>
      </w:r>
      <w:r w:rsidR="00CD7040">
        <w:t>i</w:t>
      </w:r>
      <w:r w:rsidR="00CF52F2">
        <w:t xml:space="preserve"> Cracken, Jacob DeDecker, Engly</w:t>
      </w:r>
      <w:r w:rsidR="005D42F5">
        <w:t xml:space="preserve"> </w:t>
      </w:r>
      <w:proofErr w:type="spellStart"/>
      <w:r w:rsidR="00FD0109">
        <w:t>I</w:t>
      </w:r>
      <w:r w:rsidR="005D42F5">
        <w:t>oanis</w:t>
      </w:r>
      <w:proofErr w:type="spellEnd"/>
      <w:r w:rsidR="00CF52F2">
        <w:t>, Kris</w:t>
      </w:r>
      <w:r w:rsidR="00837132">
        <w:t xml:space="preserve"> Elliott</w:t>
      </w:r>
      <w:r w:rsidR="00CF52F2">
        <w:t>, Brent Hales, Daniel Obrist, Bob</w:t>
      </w:r>
      <w:r w:rsidR="00837132">
        <w:t xml:space="preserve"> Decker</w:t>
      </w:r>
      <w:r w:rsidR="00CF52F2">
        <w:t>, Barbara</w:t>
      </w:r>
      <w:r w:rsidR="00837132">
        <w:t xml:space="preserve"> Petty</w:t>
      </w:r>
      <w:r w:rsidR="00CF52F2">
        <w:t xml:space="preserve">, </w:t>
      </w:r>
      <w:r w:rsidR="00E607DC" w:rsidRPr="00E607DC">
        <w:t>Jennife</w:t>
      </w:r>
      <w:r w:rsidR="00E607DC">
        <w:t xml:space="preserve">r </w:t>
      </w:r>
      <w:r w:rsidR="00BE2BF8" w:rsidRPr="00E607DC">
        <w:t>Alexan</w:t>
      </w:r>
      <w:r w:rsidR="00BE2BF8">
        <w:t>der</w:t>
      </w:r>
      <w:r w:rsidR="00643ED9">
        <w:t xml:space="preserve">, Alda </w:t>
      </w:r>
      <w:proofErr w:type="gramStart"/>
      <w:r w:rsidR="00643ED9">
        <w:t>Norris</w:t>
      </w:r>
      <w:r w:rsidR="00BE2BF8">
        <w:t>;</w:t>
      </w:r>
      <w:proofErr w:type="gramEnd"/>
      <w:r w:rsidR="00BE2BF8">
        <w:t xml:space="preserve"> </w:t>
      </w:r>
    </w:p>
    <w:p w14:paraId="11137296" w14:textId="0256960D" w:rsidR="00367267" w:rsidRDefault="00BE2BF8">
      <w:r>
        <w:t xml:space="preserve">Guest: Andy Ferrin </w:t>
      </w:r>
    </w:p>
    <w:p w14:paraId="02D082DA" w14:textId="7737A05E" w:rsidR="00367267" w:rsidRDefault="007D3417">
      <w:r>
        <w:t xml:space="preserve">The meeting was called to order by Chair </w:t>
      </w:r>
      <w:r w:rsidR="007723E3">
        <w:t xml:space="preserve">Jacob </w:t>
      </w:r>
      <w:r>
        <w:t>DeDecker at 2 pm</w:t>
      </w:r>
      <w:r w:rsidR="000D7505">
        <w:t xml:space="preserve"> local time</w:t>
      </w:r>
      <w:r w:rsidR="007723E3">
        <w:t xml:space="preserve">; Jacob </w:t>
      </w:r>
      <w:r>
        <w:t>welcomed participants and provided a short introduction</w:t>
      </w:r>
      <w:r w:rsidR="005F7662">
        <w:t>.</w:t>
      </w:r>
    </w:p>
    <w:p w14:paraId="113E368B" w14:textId="2C101AA1" w:rsidR="0068193F" w:rsidRDefault="00CC2B77">
      <w:r>
        <w:t xml:space="preserve">Brent Hales </w:t>
      </w:r>
      <w:r w:rsidR="007D3417">
        <w:t>moved</w:t>
      </w:r>
      <w:r>
        <w:t xml:space="preserve">, and Engly </w:t>
      </w:r>
      <w:proofErr w:type="spellStart"/>
      <w:r>
        <w:t>Ioanis</w:t>
      </w:r>
      <w:proofErr w:type="spellEnd"/>
      <w:r>
        <w:t xml:space="preserve"> seconded</w:t>
      </w:r>
      <w:r w:rsidR="007723E3">
        <w:t>,</w:t>
      </w:r>
      <w:r>
        <w:t xml:space="preserve"> the acceptance of the previous meeting minutes. No revisions were off</w:t>
      </w:r>
      <w:r w:rsidR="0068193F">
        <w:t xml:space="preserve">ered. Minutes were accepted unanimously by voice vote. </w:t>
      </w:r>
    </w:p>
    <w:p w14:paraId="6E7410E7" w14:textId="1CCF468F" w:rsidR="00EC0430" w:rsidRDefault="00EC0430" w:rsidP="00B87CC0">
      <w:r>
        <w:t>Nominati</w:t>
      </w:r>
      <w:r w:rsidR="00177D88">
        <w:t>on</w:t>
      </w:r>
      <w:r>
        <w:t xml:space="preserve"> committee: </w:t>
      </w:r>
      <w:r w:rsidR="00003730">
        <w:t xml:space="preserve">Cody Stone reviewed </w:t>
      </w:r>
      <w:r w:rsidR="007D3417">
        <w:t xml:space="preserve">assignments </w:t>
      </w:r>
      <w:r w:rsidR="0068193F">
        <w:t xml:space="preserve">recommended by the nomination </w:t>
      </w:r>
      <w:r>
        <w:t>committee</w:t>
      </w:r>
      <w:r w:rsidR="00B87CC0">
        <w:t xml:space="preserve">, </w:t>
      </w:r>
      <w:r w:rsidR="0068193F">
        <w:t xml:space="preserve">which were </w:t>
      </w:r>
      <w:r w:rsidR="00003730">
        <w:t xml:space="preserve">attached to </w:t>
      </w:r>
      <w:r w:rsidR="00027A64">
        <w:t xml:space="preserve">the </w:t>
      </w:r>
      <w:r w:rsidR="00003730">
        <w:t>meeting invitation</w:t>
      </w:r>
      <w:r>
        <w:t xml:space="preserve">. </w:t>
      </w:r>
      <w:r w:rsidR="00B87CC0">
        <w:t xml:space="preserve">Barbara Petty </w:t>
      </w:r>
      <w:r w:rsidR="00027A64">
        <w:t>moved to accept the committee's recommendation</w:t>
      </w:r>
      <w:r w:rsidR="001D7683">
        <w:t xml:space="preserve">, and Mandy Marnee seconded the motion. The </w:t>
      </w:r>
      <w:r w:rsidR="00027A64">
        <w:t>recommendations were accepted unanimously by voice vote.</w:t>
      </w:r>
    </w:p>
    <w:p w14:paraId="71B4ACE0" w14:textId="426B494B" w:rsidR="00490F12" w:rsidRDefault="00003730" w:rsidP="00490F12">
      <w:r>
        <w:t xml:space="preserve">Guest speaker </w:t>
      </w:r>
      <w:r w:rsidR="0097412E">
        <w:t>Andy Ferrin</w:t>
      </w:r>
      <w:r>
        <w:t>, 4-H Chief Strategy Officer</w:t>
      </w:r>
      <w:r w:rsidR="00C51E92">
        <w:t xml:space="preserve"> of the </w:t>
      </w:r>
      <w:r>
        <w:t>National 4-H Council</w:t>
      </w:r>
      <w:r w:rsidR="00BE2BF8">
        <w:t xml:space="preserve">: Andy </w:t>
      </w:r>
      <w:r w:rsidR="00C51E92">
        <w:t xml:space="preserve">provided an overview of the activities of the </w:t>
      </w:r>
      <w:r w:rsidR="00F92136">
        <w:t>National</w:t>
      </w:r>
      <w:r w:rsidR="00C51E92">
        <w:t xml:space="preserve"> 4-H Council. </w:t>
      </w:r>
      <w:r w:rsidR="002E091E">
        <w:t xml:space="preserve">The overview included </w:t>
      </w:r>
      <w:r w:rsidR="008F511D">
        <w:t xml:space="preserve">short updates on major activities and </w:t>
      </w:r>
      <w:r w:rsidR="00B940B7">
        <w:t>focus areas, such as 4-H Update handouts, new 4-H trustees, government relations update, Beyond-Ready Initiative, 4-H Ignite, and Clover Program updates, as well as</w:t>
      </w:r>
      <w:r w:rsidR="00F92136">
        <w:t xml:space="preserve"> </w:t>
      </w:r>
      <w:r w:rsidR="00015BD2">
        <w:t xml:space="preserve">new learning </w:t>
      </w:r>
      <w:r w:rsidR="00F92136">
        <w:t xml:space="preserve">and alumni tracking systems. In the name of WEDA, </w:t>
      </w:r>
      <w:r w:rsidR="00575C5C">
        <w:t>Jacob</w:t>
      </w:r>
      <w:r w:rsidR="00F92136">
        <w:t xml:space="preserve"> DeDecker </w:t>
      </w:r>
      <w:r w:rsidR="00B940B7">
        <w:t>extended his gratitude to</w:t>
      </w:r>
      <w:r>
        <w:t xml:space="preserve"> Andy for his service</w:t>
      </w:r>
      <w:r w:rsidR="00F92136">
        <w:t xml:space="preserve">. A short discussion followed the importance of </w:t>
      </w:r>
      <w:r w:rsidR="00CF52F2">
        <w:t>communicating</w:t>
      </w:r>
      <w:r w:rsidR="00147611">
        <w:t xml:space="preserve"> values</w:t>
      </w:r>
      <w:r w:rsidR="00CF52F2">
        <w:t xml:space="preserve"> </w:t>
      </w:r>
      <w:r w:rsidR="00F92136">
        <w:t xml:space="preserve">and on the </w:t>
      </w:r>
      <w:r w:rsidR="00CF52F2">
        <w:t>Beyond-Ready enrollment goal</w:t>
      </w:r>
      <w:r w:rsidR="00F92136">
        <w:t>s.</w:t>
      </w:r>
    </w:p>
    <w:p w14:paraId="7DA413F4" w14:textId="5BF48928" w:rsidR="00937AFA" w:rsidRDefault="00847566" w:rsidP="00D15100">
      <w:r>
        <w:t xml:space="preserve">Daniel </w:t>
      </w:r>
      <w:r w:rsidR="00490F12">
        <w:t>Obrist gave a</w:t>
      </w:r>
      <w:r w:rsidR="00D66E82">
        <w:t xml:space="preserve">n </w:t>
      </w:r>
      <w:r w:rsidR="00490F12">
        <w:t xml:space="preserve">update </w:t>
      </w:r>
      <w:r>
        <w:t xml:space="preserve">on the </w:t>
      </w:r>
      <w:r w:rsidR="00490F12">
        <w:t xml:space="preserve">activities of the </w:t>
      </w:r>
      <w:r w:rsidR="00EF0DA5">
        <w:t>Leadership Conference</w:t>
      </w:r>
      <w:r w:rsidR="00490F12">
        <w:t xml:space="preserve"> </w:t>
      </w:r>
      <w:r w:rsidR="00147611">
        <w:t>O</w:t>
      </w:r>
      <w:r w:rsidR="00490F12">
        <w:t xml:space="preserve">rganizing </w:t>
      </w:r>
      <w:r w:rsidR="00147611">
        <w:t>Committee</w:t>
      </w:r>
      <w:r w:rsidR="00490F12">
        <w:t>. WEDA expressed</w:t>
      </w:r>
      <w:r w:rsidR="00147611">
        <w:t xml:space="preserve"> a</w:t>
      </w:r>
      <w:r w:rsidR="00490F12">
        <w:t xml:space="preserve"> </w:t>
      </w:r>
      <w:r w:rsidR="00EF0DA5">
        <w:t xml:space="preserve">preference </w:t>
      </w:r>
      <w:r w:rsidR="00490F12">
        <w:t xml:space="preserve">to limit the conference to 2 </w:t>
      </w:r>
      <w:r w:rsidR="00EF0DA5">
        <w:t>days of programming,</w:t>
      </w:r>
      <w:r w:rsidR="00490F12">
        <w:t xml:space="preserve"> with a </w:t>
      </w:r>
      <w:r w:rsidR="00EF0DA5">
        <w:t>3</w:t>
      </w:r>
      <w:r w:rsidR="00EF0DA5" w:rsidRPr="00EF0DA5">
        <w:rPr>
          <w:vertAlign w:val="superscript"/>
        </w:rPr>
        <w:t>rd</w:t>
      </w:r>
      <w:r w:rsidR="00EF0DA5">
        <w:t xml:space="preserve"> day </w:t>
      </w:r>
      <w:r w:rsidR="00490F12">
        <w:t xml:space="preserve">reserved for </w:t>
      </w:r>
      <w:r w:rsidR="00EF0DA5">
        <w:t>WEDA and committee meetings</w:t>
      </w:r>
      <w:r w:rsidR="00490F12">
        <w:t xml:space="preserve">. </w:t>
      </w:r>
      <w:r w:rsidR="00147611">
        <w:t xml:space="preserve">WEDA </w:t>
      </w:r>
      <w:r w:rsidR="00490F12">
        <w:t xml:space="preserve">encouraged an optional </w:t>
      </w:r>
      <w:r w:rsidR="00EF0DA5">
        <w:t>pre-event tour and</w:t>
      </w:r>
      <w:r w:rsidR="00490F12">
        <w:t xml:space="preserve">/or </w:t>
      </w:r>
      <w:r w:rsidR="00EF0DA5">
        <w:t>workshop</w:t>
      </w:r>
      <w:r w:rsidR="00490F12">
        <w:t xml:space="preserve"> for those </w:t>
      </w:r>
      <w:r w:rsidR="00EF0DA5">
        <w:t xml:space="preserve">traveling </w:t>
      </w:r>
      <w:r w:rsidR="00147611">
        <w:t>from a</w:t>
      </w:r>
      <w:r w:rsidR="00EF0DA5">
        <w:t>far</w:t>
      </w:r>
      <w:r w:rsidR="009C7DAB">
        <w:t xml:space="preserve">. </w:t>
      </w:r>
      <w:r w:rsidR="00147611">
        <w:t xml:space="preserve">WEDA </w:t>
      </w:r>
      <w:r w:rsidR="009C7DAB">
        <w:t>asked to c</w:t>
      </w:r>
      <w:r w:rsidR="00457195">
        <w:t>ommunicate dates ASAP</w:t>
      </w:r>
      <w:r w:rsidR="00937AFA">
        <w:t>, and Daniel asked for information on who</w:t>
      </w:r>
      <w:r w:rsidR="00147611">
        <w:t>m</w:t>
      </w:r>
      <w:r w:rsidR="00937AFA">
        <w:t xml:space="preserve"> </w:t>
      </w:r>
      <w:r w:rsidR="00147611">
        <w:t xml:space="preserve">directors </w:t>
      </w:r>
      <w:r w:rsidR="00937AFA">
        <w:t>would like to send to the conference</w:t>
      </w:r>
      <w:r w:rsidR="00147611">
        <w:t xml:space="preserve"> to share with the Organizing Committee</w:t>
      </w:r>
      <w:r w:rsidR="00937AFA">
        <w:t>.</w:t>
      </w:r>
    </w:p>
    <w:p w14:paraId="17B8651F" w14:textId="344F33D0" w:rsidR="00EF0DA5" w:rsidRDefault="00EF0DA5" w:rsidP="00D15100">
      <w:r>
        <w:t>Kris</w:t>
      </w:r>
      <w:r w:rsidR="00B66A5E">
        <w:t xml:space="preserve"> Elliott gave a</w:t>
      </w:r>
      <w:r w:rsidR="00D66E82">
        <w:t xml:space="preserve">n </w:t>
      </w:r>
      <w:r>
        <w:t>update on the WEDA Box share folder system</w:t>
      </w:r>
      <w:r w:rsidR="00147611">
        <w:t>, which is now active and accessible by all.</w:t>
      </w:r>
    </w:p>
    <w:p w14:paraId="272810B3" w14:textId="32B06B3A" w:rsidR="00015BD2" w:rsidRDefault="007606B3" w:rsidP="007606B3">
      <w:bookmarkStart w:id="0" w:name="OLE_LINK1"/>
      <w:r>
        <w:t xml:space="preserve">Alda Norris presented a </w:t>
      </w:r>
      <w:r w:rsidR="00740B9C">
        <w:t xml:space="preserve">qualitative review </w:t>
      </w:r>
      <w:r w:rsidR="00147611">
        <w:t xml:space="preserve">of the institutional needs we </w:t>
      </w:r>
      <w:r w:rsidR="009C61A3">
        <w:t xml:space="preserve">developed </w:t>
      </w:r>
      <w:r>
        <w:t xml:space="preserve">at the </w:t>
      </w:r>
      <w:r w:rsidR="00147611">
        <w:t xml:space="preserve">WEDA </w:t>
      </w:r>
      <w:r>
        <w:t xml:space="preserve">meeting in Reno. WEDA asked </w:t>
      </w:r>
      <w:r w:rsidR="00575C5C">
        <w:t>WPOLC</w:t>
      </w:r>
      <w:r w:rsidR="00740B9C">
        <w:t xml:space="preserve"> </w:t>
      </w:r>
      <w:r>
        <w:t xml:space="preserve">to start </w:t>
      </w:r>
      <w:r w:rsidR="00740B9C">
        <w:t>us</w:t>
      </w:r>
      <w:r>
        <w:t xml:space="preserve">ing </w:t>
      </w:r>
      <w:r w:rsidR="00740B9C">
        <w:t xml:space="preserve">the data </w:t>
      </w:r>
      <w:r>
        <w:t xml:space="preserve">and </w:t>
      </w:r>
      <w:r w:rsidR="00740B9C">
        <w:t>come back with a plan of action</w:t>
      </w:r>
      <w:r>
        <w:t xml:space="preserve">. The data </w:t>
      </w:r>
      <w:r w:rsidR="009C61A3">
        <w:t xml:space="preserve">also </w:t>
      </w:r>
      <w:r w:rsidR="00740B9C">
        <w:t xml:space="preserve">will be shared with the Leadership Conference </w:t>
      </w:r>
      <w:r w:rsidR="009C61A3">
        <w:t>O</w:t>
      </w:r>
      <w:r w:rsidR="00740B9C">
        <w:t xml:space="preserve">rganizing </w:t>
      </w:r>
      <w:r w:rsidR="009C61A3">
        <w:t>C</w:t>
      </w:r>
      <w:r w:rsidR="00740B9C">
        <w:t>ommittee</w:t>
      </w:r>
      <w:r>
        <w:t xml:space="preserve"> to inform programming needs. </w:t>
      </w:r>
    </w:p>
    <w:bookmarkEnd w:id="0"/>
    <w:p w14:paraId="61EE59E9" w14:textId="4A70D83A" w:rsidR="00380BF4" w:rsidRDefault="00602EA4" w:rsidP="00415A3C">
      <w:pPr>
        <w:tabs>
          <w:tab w:val="left" w:pos="2421"/>
        </w:tabs>
      </w:pPr>
      <w:r>
        <w:t xml:space="preserve">We </w:t>
      </w:r>
      <w:r w:rsidR="009C61A3">
        <w:t xml:space="preserve">held </w:t>
      </w:r>
      <w:r>
        <w:t xml:space="preserve">a short discussion on the </w:t>
      </w:r>
      <w:r w:rsidR="00740B9C">
        <w:t xml:space="preserve">Western Agenda </w:t>
      </w:r>
      <w:r w:rsidR="009C61A3">
        <w:t>d</w:t>
      </w:r>
      <w:r w:rsidR="00740B9C">
        <w:t xml:space="preserve">iscussions and </w:t>
      </w:r>
      <w:r w:rsidR="009C61A3">
        <w:t>w</w:t>
      </w:r>
      <w:r w:rsidR="00740B9C">
        <w:t xml:space="preserve">orkshops from </w:t>
      </w:r>
      <w:r>
        <w:t xml:space="preserve">earlier in the day.  WEDA expressed an expectation that </w:t>
      </w:r>
      <w:r w:rsidR="00740B9C">
        <w:t xml:space="preserve">inputs from today and from </w:t>
      </w:r>
      <w:r>
        <w:t xml:space="preserve">the previous discussion in the </w:t>
      </w:r>
      <w:r w:rsidR="00740B9C">
        <w:t xml:space="preserve">Alaska </w:t>
      </w:r>
      <w:r>
        <w:t xml:space="preserve">meeting </w:t>
      </w:r>
      <w:r w:rsidR="00740B9C">
        <w:t xml:space="preserve">are </w:t>
      </w:r>
      <w:r>
        <w:t xml:space="preserve">fully </w:t>
      </w:r>
      <w:r w:rsidR="00740B9C">
        <w:t>integrated into the next steps</w:t>
      </w:r>
      <w:r>
        <w:t xml:space="preserve"> and </w:t>
      </w:r>
      <w:r w:rsidR="009C61A3">
        <w:t xml:space="preserve">into </w:t>
      </w:r>
      <w:r>
        <w:t xml:space="preserve">the </w:t>
      </w:r>
      <w:r w:rsidR="00740B9C">
        <w:t>roadmap</w:t>
      </w:r>
      <w:r>
        <w:t xml:space="preserve">. There is an expectation to move to concrete </w:t>
      </w:r>
      <w:r w:rsidR="00DE63B3">
        <w:t>action</w:t>
      </w:r>
      <w:r>
        <w:t xml:space="preserve">. As an </w:t>
      </w:r>
      <w:r w:rsidR="009C61A3">
        <w:t>actionable</w:t>
      </w:r>
      <w:r>
        <w:t xml:space="preserve"> step, WED</w:t>
      </w:r>
      <w:r w:rsidR="009C61A3">
        <w:t xml:space="preserve">A </w:t>
      </w:r>
      <w:r>
        <w:t xml:space="preserve">will share and distribute resources </w:t>
      </w:r>
      <w:r w:rsidR="009C61A3">
        <w:t xml:space="preserve">through the </w:t>
      </w:r>
      <w:r>
        <w:t xml:space="preserve">Box </w:t>
      </w:r>
      <w:r>
        <w:lastRenderedPageBreak/>
        <w:t>Folder</w:t>
      </w:r>
      <w:r w:rsidR="009C61A3">
        <w:t xml:space="preserve"> system</w:t>
      </w:r>
      <w:r>
        <w:t xml:space="preserve">. </w:t>
      </w:r>
      <w:r w:rsidR="00415A3C">
        <w:t xml:space="preserve">It was also recommended to add AI </w:t>
      </w:r>
      <w:r w:rsidR="009C61A3">
        <w:t>to</w:t>
      </w:r>
      <w:r w:rsidR="00415A3C">
        <w:t xml:space="preserve"> the </w:t>
      </w:r>
      <w:r w:rsidR="00380BF4">
        <w:t>Western Agenda</w:t>
      </w:r>
      <w:r w:rsidR="00415A3C">
        <w:t xml:space="preserve"> (</w:t>
      </w:r>
      <w:r w:rsidR="00F61A21">
        <w:t xml:space="preserve">e.g., for </w:t>
      </w:r>
      <w:r w:rsidR="00415A3C">
        <w:t xml:space="preserve">mining and analysis of the </w:t>
      </w:r>
      <w:r w:rsidR="00F61A21">
        <w:t>national impacts database</w:t>
      </w:r>
      <w:r w:rsidR="00415A3C">
        <w:t xml:space="preserve">). </w:t>
      </w:r>
    </w:p>
    <w:p w14:paraId="099A9256" w14:textId="2164B1CF" w:rsidR="00751622" w:rsidRDefault="00415A3C" w:rsidP="009D3D88">
      <w:pPr>
        <w:tabs>
          <w:tab w:val="left" w:pos="2421"/>
        </w:tabs>
      </w:pPr>
      <w:r>
        <w:t>Finally, a s</w:t>
      </w:r>
      <w:r w:rsidR="001C58B9">
        <w:t xml:space="preserve">hort </w:t>
      </w:r>
      <w:r>
        <w:t>d</w:t>
      </w:r>
      <w:r w:rsidR="00031AC7">
        <w:t>iscussion</w:t>
      </w:r>
      <w:r>
        <w:t xml:space="preserve"> </w:t>
      </w:r>
      <w:r w:rsidR="00DA4620">
        <w:t xml:space="preserve">occurred on </w:t>
      </w:r>
      <w:r w:rsidR="009C61A3">
        <w:t xml:space="preserve">the SNAP Ed discussion and how states prepare for the </w:t>
      </w:r>
      <w:r w:rsidR="00DA4620">
        <w:t xml:space="preserve">possible loss of funding. </w:t>
      </w:r>
    </w:p>
    <w:p w14:paraId="58C14347" w14:textId="6AEA5042" w:rsidR="00751622" w:rsidRDefault="00DA4620" w:rsidP="009D3D88">
      <w:pPr>
        <w:tabs>
          <w:tab w:val="left" w:pos="2421"/>
        </w:tabs>
      </w:pPr>
      <w:r>
        <w:t xml:space="preserve">The </w:t>
      </w:r>
      <w:r w:rsidR="000D7505">
        <w:t xml:space="preserve">meeting </w:t>
      </w:r>
      <w:r w:rsidR="00751622">
        <w:t xml:space="preserve">adjourned </w:t>
      </w:r>
      <w:r w:rsidR="000D7505">
        <w:t xml:space="preserve">by </w:t>
      </w:r>
      <w:r w:rsidR="009C61A3">
        <w:t>consent</w:t>
      </w:r>
      <w:r w:rsidR="000D7505">
        <w:t xml:space="preserve"> at </w:t>
      </w:r>
      <w:r w:rsidR="00751622">
        <w:t>4 pm</w:t>
      </w:r>
      <w:r w:rsidR="000D7505">
        <w:t xml:space="preserve"> local time.</w:t>
      </w:r>
    </w:p>
    <w:p w14:paraId="1785E43E" w14:textId="77777777" w:rsidR="00751622" w:rsidRDefault="00751622" w:rsidP="009D3D88">
      <w:pPr>
        <w:tabs>
          <w:tab w:val="left" w:pos="2421"/>
        </w:tabs>
      </w:pPr>
    </w:p>
    <w:sectPr w:rsidR="007516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73F86"/>
    <w:multiLevelType w:val="hybridMultilevel"/>
    <w:tmpl w:val="8F46EEEA"/>
    <w:lvl w:ilvl="0" w:tplc="AA647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54D98"/>
    <w:multiLevelType w:val="hybridMultilevel"/>
    <w:tmpl w:val="44DAE3EC"/>
    <w:lvl w:ilvl="0" w:tplc="9F18D3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77391"/>
    <w:multiLevelType w:val="hybridMultilevel"/>
    <w:tmpl w:val="69684CDE"/>
    <w:lvl w:ilvl="0" w:tplc="DE8E69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428633">
    <w:abstractNumId w:val="1"/>
  </w:num>
  <w:num w:numId="2" w16cid:durableId="917055636">
    <w:abstractNumId w:val="2"/>
  </w:num>
  <w:num w:numId="3" w16cid:durableId="169024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52"/>
    <w:rsid w:val="00003730"/>
    <w:rsid w:val="00015BD2"/>
    <w:rsid w:val="00027A64"/>
    <w:rsid w:val="00031AC7"/>
    <w:rsid w:val="00034B71"/>
    <w:rsid w:val="000D7505"/>
    <w:rsid w:val="000D7F0F"/>
    <w:rsid w:val="000F13EE"/>
    <w:rsid w:val="00105FF9"/>
    <w:rsid w:val="00147611"/>
    <w:rsid w:val="00177D88"/>
    <w:rsid w:val="001C58B9"/>
    <w:rsid w:val="001D7683"/>
    <w:rsid w:val="00290837"/>
    <w:rsid w:val="002E091E"/>
    <w:rsid w:val="00367267"/>
    <w:rsid w:val="00380BF4"/>
    <w:rsid w:val="00415A3C"/>
    <w:rsid w:val="00457195"/>
    <w:rsid w:val="00490F12"/>
    <w:rsid w:val="004E0C93"/>
    <w:rsid w:val="004F2355"/>
    <w:rsid w:val="004F461D"/>
    <w:rsid w:val="00574296"/>
    <w:rsid w:val="00575C5C"/>
    <w:rsid w:val="005D42F5"/>
    <w:rsid w:val="005F7662"/>
    <w:rsid w:val="00602EA4"/>
    <w:rsid w:val="00643ED9"/>
    <w:rsid w:val="0068193F"/>
    <w:rsid w:val="006820EC"/>
    <w:rsid w:val="006A2DEA"/>
    <w:rsid w:val="00740B9C"/>
    <w:rsid w:val="00751622"/>
    <w:rsid w:val="007606B3"/>
    <w:rsid w:val="007723E3"/>
    <w:rsid w:val="007D3417"/>
    <w:rsid w:val="0082731D"/>
    <w:rsid w:val="00837132"/>
    <w:rsid w:val="00847566"/>
    <w:rsid w:val="008B554D"/>
    <w:rsid w:val="008F511D"/>
    <w:rsid w:val="00937AFA"/>
    <w:rsid w:val="0097412E"/>
    <w:rsid w:val="009C61A3"/>
    <w:rsid w:val="009C7DAB"/>
    <w:rsid w:val="009D1A35"/>
    <w:rsid w:val="009D3D88"/>
    <w:rsid w:val="009F067F"/>
    <w:rsid w:val="009F1BC7"/>
    <w:rsid w:val="009F3CCB"/>
    <w:rsid w:val="00A16534"/>
    <w:rsid w:val="00A60D87"/>
    <w:rsid w:val="00AE686D"/>
    <w:rsid w:val="00B20EFC"/>
    <w:rsid w:val="00B66A5E"/>
    <w:rsid w:val="00B87CC0"/>
    <w:rsid w:val="00B940B7"/>
    <w:rsid w:val="00BE2BF8"/>
    <w:rsid w:val="00C41A61"/>
    <w:rsid w:val="00C51E92"/>
    <w:rsid w:val="00C523D6"/>
    <w:rsid w:val="00C710D9"/>
    <w:rsid w:val="00CC2B77"/>
    <w:rsid w:val="00CD2352"/>
    <w:rsid w:val="00CD7040"/>
    <w:rsid w:val="00CF52F2"/>
    <w:rsid w:val="00D15100"/>
    <w:rsid w:val="00D66E82"/>
    <w:rsid w:val="00D87FAD"/>
    <w:rsid w:val="00DA4620"/>
    <w:rsid w:val="00DC1D3D"/>
    <w:rsid w:val="00DE29DF"/>
    <w:rsid w:val="00DE63B3"/>
    <w:rsid w:val="00E607DC"/>
    <w:rsid w:val="00E810BA"/>
    <w:rsid w:val="00E844AE"/>
    <w:rsid w:val="00EC0430"/>
    <w:rsid w:val="00EF0DA5"/>
    <w:rsid w:val="00F11593"/>
    <w:rsid w:val="00F61A21"/>
    <w:rsid w:val="00F92136"/>
    <w:rsid w:val="00FD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40212F"/>
  <w15:chartTrackingRefBased/>
  <w15:docId w15:val="{B9CA57E7-8AE2-4894-A00D-C5DD389B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4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Obrist</dc:creator>
  <cp:keywords/>
  <dc:description/>
  <cp:lastModifiedBy>Hauser-Lindstrom, Doreen Ann</cp:lastModifiedBy>
  <cp:revision>2</cp:revision>
  <dcterms:created xsi:type="dcterms:W3CDTF">2025-07-09T18:21:00Z</dcterms:created>
  <dcterms:modified xsi:type="dcterms:W3CDTF">2025-07-09T18:21:00Z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11e7162a-3f29-445a-ae6a-82d96aa10d4e</vt:lpwstr>
  </property>
</Properties>
</file>