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0046" w14:textId="77777777" w:rsidR="00CA55FF" w:rsidRPr="00D81331" w:rsidRDefault="00CA55FF" w:rsidP="00CA55FF">
      <w:pPr>
        <w:pStyle w:val="NoSpacing"/>
        <w:jc w:val="center"/>
        <w:rPr>
          <w:rFonts w:cstheme="minorHAnsi"/>
          <w:b/>
        </w:rPr>
      </w:pPr>
      <w:r w:rsidRPr="00D81331">
        <w:rPr>
          <w:rFonts w:cstheme="minorHAnsi"/>
          <w:b/>
        </w:rPr>
        <w:t>Western Extension Directors Association</w:t>
      </w:r>
    </w:p>
    <w:p w14:paraId="4A6F486F" w14:textId="02548079" w:rsidR="00CA55FF" w:rsidRPr="00D81331" w:rsidRDefault="00CA55FF" w:rsidP="00CA55FF">
      <w:pPr>
        <w:pStyle w:val="NoSpacing"/>
        <w:jc w:val="center"/>
        <w:rPr>
          <w:rFonts w:cstheme="minorHAnsi"/>
          <w:b/>
        </w:rPr>
      </w:pPr>
      <w:r w:rsidRPr="00D81331">
        <w:rPr>
          <w:rFonts w:cstheme="minorHAnsi"/>
          <w:b/>
        </w:rPr>
        <w:t xml:space="preserve">Meeting </w:t>
      </w:r>
      <w:r w:rsidR="00480A15">
        <w:rPr>
          <w:rFonts w:cstheme="minorHAnsi"/>
          <w:b/>
        </w:rPr>
        <w:t>Minutes</w:t>
      </w:r>
    </w:p>
    <w:p w14:paraId="2A3A9D59" w14:textId="4B5C8261" w:rsidR="00CA55FF" w:rsidRDefault="0062244E" w:rsidP="00CA55FF">
      <w:pPr>
        <w:pStyle w:val="NoSpacing"/>
        <w:jc w:val="center"/>
        <w:rPr>
          <w:rFonts w:cstheme="minorHAnsi"/>
          <w:b/>
        </w:rPr>
      </w:pPr>
      <w:r w:rsidRPr="00D81331">
        <w:rPr>
          <w:rFonts w:cstheme="minorHAnsi"/>
          <w:b/>
        </w:rPr>
        <w:t>October</w:t>
      </w:r>
      <w:r w:rsidR="00F73567" w:rsidRPr="00D81331">
        <w:rPr>
          <w:rFonts w:cstheme="minorHAnsi"/>
          <w:b/>
        </w:rPr>
        <w:t xml:space="preserve"> </w:t>
      </w:r>
      <w:r w:rsidR="00565FDB" w:rsidRPr="00D81331">
        <w:rPr>
          <w:rFonts w:cstheme="minorHAnsi"/>
          <w:b/>
        </w:rPr>
        <w:t>11</w:t>
      </w:r>
      <w:r w:rsidR="00CA55FF" w:rsidRPr="00D81331">
        <w:rPr>
          <w:rFonts w:cstheme="minorHAnsi"/>
          <w:b/>
        </w:rPr>
        <w:t>, 202</w:t>
      </w:r>
      <w:r w:rsidR="00565FDB" w:rsidRPr="00D81331">
        <w:rPr>
          <w:rFonts w:cstheme="minorHAnsi"/>
          <w:b/>
        </w:rPr>
        <w:t>2</w:t>
      </w:r>
    </w:p>
    <w:p w14:paraId="3702A339" w14:textId="7BFD43B1" w:rsidR="003C7B49" w:rsidRPr="00D81331" w:rsidRDefault="003C7B49" w:rsidP="00CA55FF">
      <w:pPr>
        <w:pStyle w:val="NoSpacing"/>
        <w:jc w:val="center"/>
        <w:rPr>
          <w:rFonts w:cstheme="minorHAnsi"/>
          <w:b/>
        </w:rPr>
      </w:pPr>
      <w:r>
        <w:rPr>
          <w:rFonts w:cstheme="minorHAnsi"/>
          <w:b/>
        </w:rPr>
        <w:t>3-5pm Pacific Time</w:t>
      </w:r>
    </w:p>
    <w:p w14:paraId="25B31CB3" w14:textId="77777777" w:rsidR="00CA55FF" w:rsidRPr="00D81331" w:rsidRDefault="00CA55FF" w:rsidP="00CA55FF">
      <w:pPr>
        <w:pStyle w:val="NoSpacing"/>
        <w:rPr>
          <w:rFonts w:cstheme="minorHAnsi"/>
          <w:b/>
        </w:rPr>
      </w:pPr>
    </w:p>
    <w:p w14:paraId="6360CFCC" w14:textId="77777777" w:rsidR="00836DC6" w:rsidRPr="00D81331" w:rsidRDefault="00836DC6" w:rsidP="00CA55FF">
      <w:pPr>
        <w:pStyle w:val="NoSpacing"/>
        <w:rPr>
          <w:rFonts w:cstheme="minorHAnsi"/>
          <w:bCs/>
        </w:rPr>
      </w:pPr>
    </w:p>
    <w:p w14:paraId="1410BDF9" w14:textId="3E1ACC1F" w:rsidR="00CA55FF" w:rsidRDefault="00F316D8" w:rsidP="00CA55FF">
      <w:pPr>
        <w:pStyle w:val="NoSpacing"/>
        <w:rPr>
          <w:rFonts w:cstheme="minorHAnsi"/>
          <w:bCs/>
        </w:rPr>
      </w:pPr>
      <w:r w:rsidRPr="00D81331">
        <w:rPr>
          <w:rFonts w:cstheme="minorHAnsi"/>
          <w:bCs/>
        </w:rPr>
        <w:t>3:00 p.m.</w:t>
      </w:r>
      <w:r w:rsidRPr="00D81331">
        <w:rPr>
          <w:rFonts w:cstheme="minorHAnsi"/>
          <w:bCs/>
        </w:rPr>
        <w:tab/>
      </w:r>
      <w:r w:rsidR="00CA55FF" w:rsidRPr="00D81331">
        <w:rPr>
          <w:rFonts w:cstheme="minorHAnsi"/>
          <w:bCs/>
        </w:rPr>
        <w:t xml:space="preserve">Welcome and Introductions – </w:t>
      </w:r>
      <w:r w:rsidR="00565FDB" w:rsidRPr="00D81331">
        <w:rPr>
          <w:rFonts w:cstheme="minorHAnsi"/>
          <w:bCs/>
        </w:rPr>
        <w:t>Ivory Lyles</w:t>
      </w:r>
    </w:p>
    <w:p w14:paraId="183111F9" w14:textId="26B70062" w:rsidR="003C7B49" w:rsidRPr="00D81331" w:rsidRDefault="00E664E3" w:rsidP="00CA55FF">
      <w:pPr>
        <w:pStyle w:val="NoSpacing"/>
        <w:rPr>
          <w:rFonts w:cstheme="minorHAnsi"/>
          <w:bCs/>
        </w:rPr>
      </w:pPr>
      <w:r>
        <w:rPr>
          <w:rFonts w:cstheme="minorHAnsi"/>
          <w:bCs/>
        </w:rPr>
        <w:tab/>
      </w:r>
      <w:r>
        <w:rPr>
          <w:rFonts w:cstheme="minorHAnsi"/>
          <w:bCs/>
        </w:rPr>
        <w:tab/>
        <w:t>Started at 3:04</w:t>
      </w:r>
      <w:r w:rsidR="006425C6">
        <w:rPr>
          <w:rFonts w:cstheme="minorHAnsi"/>
          <w:bCs/>
        </w:rPr>
        <w:t>pm Pacific Time</w:t>
      </w:r>
    </w:p>
    <w:p w14:paraId="6154AC68" w14:textId="77777777" w:rsidR="00CA55FF" w:rsidRPr="00D81331" w:rsidRDefault="00CA55FF" w:rsidP="00CA55FF">
      <w:pPr>
        <w:pStyle w:val="NoSpacing"/>
        <w:rPr>
          <w:rFonts w:cstheme="minorHAnsi"/>
          <w:bCs/>
        </w:rPr>
      </w:pPr>
    </w:p>
    <w:p w14:paraId="32E90BFD" w14:textId="2D8B2E9D" w:rsidR="00C82112" w:rsidRDefault="00F316D8" w:rsidP="00CA55FF">
      <w:pPr>
        <w:pStyle w:val="NoSpacing"/>
        <w:rPr>
          <w:rFonts w:cstheme="minorHAnsi"/>
          <w:bCs/>
        </w:rPr>
      </w:pPr>
      <w:r w:rsidRPr="00D81331">
        <w:rPr>
          <w:rFonts w:cstheme="minorHAnsi"/>
          <w:bCs/>
        </w:rPr>
        <w:t>3:</w:t>
      </w:r>
      <w:r w:rsidR="00CC4D8C" w:rsidRPr="00D81331">
        <w:rPr>
          <w:rFonts w:cstheme="minorHAnsi"/>
          <w:bCs/>
        </w:rPr>
        <w:t>05</w:t>
      </w:r>
      <w:r w:rsidRPr="00D81331">
        <w:rPr>
          <w:rFonts w:cstheme="minorHAnsi"/>
          <w:bCs/>
        </w:rPr>
        <w:t xml:space="preserve"> p.m.</w:t>
      </w:r>
      <w:r w:rsidRPr="00D81331">
        <w:rPr>
          <w:rFonts w:cstheme="minorHAnsi"/>
          <w:bCs/>
        </w:rPr>
        <w:tab/>
      </w:r>
      <w:r w:rsidR="00CA55FF" w:rsidRPr="00D81331">
        <w:rPr>
          <w:rFonts w:cstheme="minorHAnsi"/>
          <w:bCs/>
        </w:rPr>
        <w:t xml:space="preserve">Roll Call/Sound Check – </w:t>
      </w:r>
      <w:r w:rsidR="00F7679E" w:rsidRPr="00D81331">
        <w:rPr>
          <w:rFonts w:cstheme="minorHAnsi"/>
          <w:bCs/>
        </w:rPr>
        <w:t>Doreen Hauser-Lindstrom</w:t>
      </w:r>
    </w:p>
    <w:p w14:paraId="4F87F681" w14:textId="42E71066" w:rsidR="003C7B49" w:rsidRPr="00E85E91" w:rsidRDefault="00E664E3" w:rsidP="00CA55FF">
      <w:pPr>
        <w:pStyle w:val="NoSpacing"/>
        <w:rPr>
          <w:rFonts w:cstheme="minorHAnsi"/>
          <w:b/>
        </w:rPr>
      </w:pPr>
      <w:r>
        <w:rPr>
          <w:rFonts w:cstheme="minorHAnsi"/>
          <w:bCs/>
        </w:rPr>
        <w:tab/>
      </w:r>
      <w:r>
        <w:rPr>
          <w:rFonts w:cstheme="minorHAnsi"/>
          <w:bCs/>
        </w:rPr>
        <w:tab/>
      </w:r>
      <w:r w:rsidRPr="00E85E91">
        <w:rPr>
          <w:rFonts w:cstheme="minorHAnsi"/>
          <w:b/>
        </w:rPr>
        <w:t>Do you have an all</w:t>
      </w:r>
      <w:r w:rsidR="00E85E91" w:rsidRPr="00E85E91">
        <w:rPr>
          <w:rFonts w:cstheme="minorHAnsi"/>
          <w:b/>
        </w:rPr>
        <w:t>-</w:t>
      </w:r>
      <w:r w:rsidRPr="00E85E91">
        <w:rPr>
          <w:rFonts w:cstheme="minorHAnsi"/>
          <w:b/>
        </w:rPr>
        <w:t>Extension meeting/conference and when?</w:t>
      </w:r>
    </w:p>
    <w:p w14:paraId="304EA642" w14:textId="1D70ACDA" w:rsidR="00E664E3" w:rsidRPr="00D81331" w:rsidRDefault="00E664E3" w:rsidP="00CA55FF">
      <w:pPr>
        <w:pStyle w:val="NoSpacing"/>
        <w:rPr>
          <w:rFonts w:cstheme="minorHAnsi"/>
          <w:bCs/>
        </w:rPr>
      </w:pPr>
      <w:r>
        <w:rPr>
          <w:rFonts w:cstheme="minorHAnsi"/>
          <w:bCs/>
        </w:rPr>
        <w:tab/>
      </w:r>
      <w:r>
        <w:rPr>
          <w:rFonts w:cstheme="minorHAnsi"/>
          <w:bCs/>
        </w:rPr>
        <w:tab/>
        <w:t>Kelly</w:t>
      </w:r>
      <w:r w:rsidR="00EA2584">
        <w:rPr>
          <w:rFonts w:cstheme="minorHAnsi"/>
          <w:bCs/>
        </w:rPr>
        <w:t xml:space="preserve"> Crane -</w:t>
      </w:r>
      <w:r>
        <w:rPr>
          <w:rFonts w:cstheme="minorHAnsi"/>
          <w:bCs/>
        </w:rPr>
        <w:t xml:space="preserve"> yes</w:t>
      </w:r>
      <w:r w:rsidR="00E85E91">
        <w:rPr>
          <w:rFonts w:cstheme="minorHAnsi"/>
          <w:bCs/>
        </w:rPr>
        <w:t>, on “</w:t>
      </w:r>
      <w:r>
        <w:rPr>
          <w:rFonts w:cstheme="minorHAnsi"/>
          <w:bCs/>
        </w:rPr>
        <w:t>mental health</w:t>
      </w:r>
      <w:r w:rsidR="00E85E91">
        <w:rPr>
          <w:rFonts w:cstheme="minorHAnsi"/>
          <w:bCs/>
        </w:rPr>
        <w:t>”</w:t>
      </w:r>
    </w:p>
    <w:p w14:paraId="7260E24A" w14:textId="56F5D9A4" w:rsidR="00CA55FF" w:rsidRDefault="00E664E3" w:rsidP="00CA55FF">
      <w:pPr>
        <w:pStyle w:val="NoSpacing"/>
        <w:rPr>
          <w:rFonts w:cstheme="minorHAnsi"/>
          <w:bCs/>
        </w:rPr>
      </w:pPr>
      <w:r>
        <w:rPr>
          <w:rFonts w:cstheme="minorHAnsi"/>
          <w:bCs/>
        </w:rPr>
        <w:tab/>
      </w:r>
      <w:r>
        <w:rPr>
          <w:rFonts w:cstheme="minorHAnsi"/>
          <w:bCs/>
        </w:rPr>
        <w:tab/>
        <w:t>Jo</w:t>
      </w:r>
      <w:r w:rsidR="00EA2584">
        <w:rPr>
          <w:rFonts w:cstheme="minorHAnsi"/>
          <w:bCs/>
        </w:rPr>
        <w:t>b Boren -</w:t>
      </w:r>
      <w:r>
        <w:rPr>
          <w:rFonts w:cstheme="minorHAnsi"/>
          <w:bCs/>
        </w:rPr>
        <w:t xml:space="preserve"> </w:t>
      </w:r>
      <w:r w:rsidR="00DB63E0">
        <w:rPr>
          <w:rFonts w:cstheme="minorHAnsi"/>
          <w:bCs/>
        </w:rPr>
        <w:t xml:space="preserve">will have a </w:t>
      </w:r>
      <w:r>
        <w:rPr>
          <w:rFonts w:cstheme="minorHAnsi"/>
          <w:bCs/>
        </w:rPr>
        <w:t>university</w:t>
      </w:r>
      <w:r w:rsidR="00DB63E0">
        <w:rPr>
          <w:rFonts w:cstheme="minorHAnsi"/>
          <w:bCs/>
        </w:rPr>
        <w:t>-</w:t>
      </w:r>
      <w:r>
        <w:rPr>
          <w:rFonts w:cstheme="minorHAnsi"/>
          <w:bCs/>
        </w:rPr>
        <w:t xml:space="preserve">wide engagement conference this </w:t>
      </w:r>
      <w:r w:rsidR="00E84F9D">
        <w:rPr>
          <w:rFonts w:cstheme="minorHAnsi"/>
          <w:bCs/>
        </w:rPr>
        <w:t>February</w:t>
      </w:r>
    </w:p>
    <w:p w14:paraId="6D875456" w14:textId="1FEFFA5D" w:rsidR="00E664E3" w:rsidRDefault="00E664E3" w:rsidP="00CA55FF">
      <w:pPr>
        <w:pStyle w:val="NoSpacing"/>
        <w:rPr>
          <w:rFonts w:cstheme="minorHAnsi"/>
          <w:bCs/>
        </w:rPr>
      </w:pPr>
      <w:r>
        <w:rPr>
          <w:rFonts w:cstheme="minorHAnsi"/>
          <w:bCs/>
        </w:rPr>
        <w:tab/>
      </w:r>
      <w:r>
        <w:rPr>
          <w:rFonts w:cstheme="minorHAnsi"/>
          <w:bCs/>
        </w:rPr>
        <w:tab/>
        <w:t xml:space="preserve">Pete </w:t>
      </w:r>
      <w:proofErr w:type="spellStart"/>
      <w:r w:rsidR="00EA2584">
        <w:rPr>
          <w:rFonts w:cstheme="minorHAnsi"/>
          <w:bCs/>
        </w:rPr>
        <w:t>Pinney</w:t>
      </w:r>
      <w:proofErr w:type="spellEnd"/>
      <w:r w:rsidR="00EA2584">
        <w:rPr>
          <w:rFonts w:cstheme="minorHAnsi"/>
          <w:bCs/>
        </w:rPr>
        <w:t xml:space="preserve"> - </w:t>
      </w:r>
      <w:r w:rsidR="00DB63E0">
        <w:rPr>
          <w:rFonts w:cstheme="minorHAnsi"/>
          <w:bCs/>
        </w:rPr>
        <w:t xml:space="preserve">is holding an </w:t>
      </w:r>
      <w:r>
        <w:rPr>
          <w:rFonts w:cstheme="minorHAnsi"/>
          <w:bCs/>
        </w:rPr>
        <w:t>Oct 25</w:t>
      </w:r>
      <w:r w:rsidRPr="00E664E3">
        <w:rPr>
          <w:rFonts w:cstheme="minorHAnsi"/>
          <w:bCs/>
          <w:vertAlign w:val="superscript"/>
        </w:rPr>
        <w:t>th</w:t>
      </w:r>
      <w:r>
        <w:rPr>
          <w:rFonts w:cstheme="minorHAnsi"/>
          <w:bCs/>
        </w:rPr>
        <w:t xml:space="preserve"> </w:t>
      </w:r>
      <w:r w:rsidR="00E85E91">
        <w:rPr>
          <w:rFonts w:cstheme="minorHAnsi"/>
          <w:bCs/>
        </w:rPr>
        <w:t>institute gathering on strategic planning</w:t>
      </w:r>
    </w:p>
    <w:p w14:paraId="6D8F5965" w14:textId="30FD37C1" w:rsidR="00E664E3" w:rsidRDefault="00E664E3" w:rsidP="00CA55FF">
      <w:pPr>
        <w:pStyle w:val="NoSpacing"/>
        <w:rPr>
          <w:rFonts w:cstheme="minorHAnsi"/>
          <w:bCs/>
        </w:rPr>
      </w:pPr>
      <w:r>
        <w:rPr>
          <w:rFonts w:cstheme="minorHAnsi"/>
          <w:bCs/>
        </w:rPr>
        <w:tab/>
      </w:r>
      <w:r>
        <w:rPr>
          <w:rFonts w:cstheme="minorHAnsi"/>
          <w:bCs/>
        </w:rPr>
        <w:tab/>
        <w:t xml:space="preserve">Ed </w:t>
      </w:r>
      <w:r w:rsidR="00EA2584">
        <w:rPr>
          <w:rFonts w:cstheme="minorHAnsi"/>
          <w:bCs/>
        </w:rPr>
        <w:t>Martin -</w:t>
      </w:r>
      <w:r>
        <w:rPr>
          <w:rFonts w:cstheme="minorHAnsi"/>
          <w:bCs/>
        </w:rPr>
        <w:t>had one in August, “creating connections, change challenge and community</w:t>
      </w:r>
      <w:r w:rsidR="00DB63E0">
        <w:rPr>
          <w:rFonts w:cstheme="minorHAnsi"/>
          <w:bCs/>
        </w:rPr>
        <w:t>”</w:t>
      </w:r>
    </w:p>
    <w:p w14:paraId="1BA6A143" w14:textId="7A5F5F10" w:rsidR="00E664E3" w:rsidRDefault="00E664E3" w:rsidP="00CA55FF">
      <w:pPr>
        <w:pStyle w:val="NoSpacing"/>
        <w:rPr>
          <w:rFonts w:cstheme="minorHAnsi"/>
          <w:bCs/>
        </w:rPr>
      </w:pPr>
      <w:r>
        <w:rPr>
          <w:rFonts w:cstheme="minorHAnsi"/>
          <w:bCs/>
        </w:rPr>
        <w:tab/>
      </w:r>
      <w:r>
        <w:rPr>
          <w:rFonts w:cstheme="minorHAnsi"/>
          <w:bCs/>
        </w:rPr>
        <w:tab/>
        <w:t xml:space="preserve">Jeff </w:t>
      </w:r>
      <w:r w:rsidR="00EA2584">
        <w:rPr>
          <w:rFonts w:cstheme="minorHAnsi"/>
          <w:bCs/>
        </w:rPr>
        <w:t>Goodwin -</w:t>
      </w:r>
      <w:r>
        <w:rPr>
          <w:rFonts w:cstheme="minorHAnsi"/>
          <w:bCs/>
        </w:rPr>
        <w:t xml:space="preserve">had one </w:t>
      </w:r>
      <w:r w:rsidR="00DB63E0">
        <w:rPr>
          <w:rFonts w:cstheme="minorHAnsi"/>
          <w:bCs/>
        </w:rPr>
        <w:t>a while back.</w:t>
      </w:r>
    </w:p>
    <w:p w14:paraId="3B6AF9B8" w14:textId="72BBA61B" w:rsidR="00E664E3" w:rsidRDefault="00E664E3" w:rsidP="00CA55FF">
      <w:pPr>
        <w:pStyle w:val="NoSpacing"/>
        <w:rPr>
          <w:rFonts w:cstheme="minorHAnsi"/>
          <w:bCs/>
        </w:rPr>
      </w:pPr>
      <w:r>
        <w:rPr>
          <w:rFonts w:cstheme="minorHAnsi"/>
          <w:bCs/>
        </w:rPr>
        <w:tab/>
      </w:r>
      <w:r>
        <w:rPr>
          <w:rFonts w:cstheme="minorHAnsi"/>
          <w:bCs/>
        </w:rPr>
        <w:tab/>
      </w:r>
      <w:proofErr w:type="spellStart"/>
      <w:r>
        <w:rPr>
          <w:rFonts w:cstheme="minorHAnsi"/>
          <w:bCs/>
        </w:rPr>
        <w:t>Aufa’</w:t>
      </w:r>
      <w:r w:rsidR="00DB63E0">
        <w:rPr>
          <w:rFonts w:cstheme="minorHAnsi"/>
          <w:bCs/>
        </w:rPr>
        <w:t>i</w:t>
      </w:r>
      <w:proofErr w:type="spellEnd"/>
      <w:r w:rsidR="00DB63E0">
        <w:rPr>
          <w:rFonts w:cstheme="minorHAnsi"/>
          <w:bCs/>
        </w:rPr>
        <w:t xml:space="preserve"> </w:t>
      </w:r>
      <w:proofErr w:type="spellStart"/>
      <w:r w:rsidR="00EA2584">
        <w:rPr>
          <w:rFonts w:cstheme="minorHAnsi"/>
          <w:bCs/>
        </w:rPr>
        <w:t>Apulu</w:t>
      </w:r>
      <w:proofErr w:type="spellEnd"/>
      <w:r w:rsidR="00EA2584">
        <w:rPr>
          <w:rFonts w:cstheme="minorHAnsi"/>
          <w:bCs/>
        </w:rPr>
        <w:t xml:space="preserve"> </w:t>
      </w:r>
      <w:proofErr w:type="spellStart"/>
      <w:r w:rsidR="00EA2584">
        <w:rPr>
          <w:rFonts w:cstheme="minorHAnsi"/>
          <w:bCs/>
        </w:rPr>
        <w:t>Roperti</w:t>
      </w:r>
      <w:proofErr w:type="spellEnd"/>
      <w:r w:rsidR="00EA2584">
        <w:rPr>
          <w:rFonts w:cstheme="minorHAnsi"/>
          <w:bCs/>
        </w:rPr>
        <w:t xml:space="preserve"> </w:t>
      </w:r>
      <w:proofErr w:type="spellStart"/>
      <w:r w:rsidR="00EA2584">
        <w:rPr>
          <w:rFonts w:cstheme="minorHAnsi"/>
          <w:bCs/>
        </w:rPr>
        <w:t>Areta</w:t>
      </w:r>
      <w:proofErr w:type="spellEnd"/>
      <w:r w:rsidR="00EA2584">
        <w:rPr>
          <w:rFonts w:cstheme="minorHAnsi"/>
          <w:bCs/>
        </w:rPr>
        <w:t xml:space="preserve"> - i</w:t>
      </w:r>
      <w:r w:rsidR="00DB63E0">
        <w:rPr>
          <w:rFonts w:cstheme="minorHAnsi"/>
          <w:bCs/>
        </w:rPr>
        <w:t xml:space="preserve">s </w:t>
      </w:r>
      <w:r>
        <w:rPr>
          <w:rFonts w:cstheme="minorHAnsi"/>
          <w:bCs/>
        </w:rPr>
        <w:t>no</w:t>
      </w:r>
      <w:r w:rsidR="00DB63E0">
        <w:rPr>
          <w:rFonts w:cstheme="minorHAnsi"/>
          <w:bCs/>
        </w:rPr>
        <w:t>t having one soon.</w:t>
      </w:r>
    </w:p>
    <w:p w14:paraId="1A9FFA4E" w14:textId="050C77B5" w:rsidR="00E664E3" w:rsidRPr="00D81331" w:rsidRDefault="00E664E3" w:rsidP="00CA55FF">
      <w:pPr>
        <w:pStyle w:val="NoSpacing"/>
        <w:rPr>
          <w:rFonts w:cstheme="minorHAnsi"/>
          <w:bCs/>
        </w:rPr>
      </w:pPr>
      <w:r>
        <w:rPr>
          <w:rFonts w:cstheme="minorHAnsi"/>
          <w:bCs/>
        </w:rPr>
        <w:tab/>
      </w:r>
      <w:r>
        <w:rPr>
          <w:rFonts w:cstheme="minorHAnsi"/>
          <w:bCs/>
        </w:rPr>
        <w:tab/>
        <w:t>Barbara</w:t>
      </w:r>
      <w:r w:rsidR="00EA2584">
        <w:rPr>
          <w:rFonts w:cstheme="minorHAnsi"/>
          <w:bCs/>
        </w:rPr>
        <w:t xml:space="preserve"> Petty -</w:t>
      </w:r>
      <w:r w:rsidR="00DB63E0">
        <w:rPr>
          <w:rFonts w:cstheme="minorHAnsi"/>
          <w:bCs/>
        </w:rPr>
        <w:t xml:space="preserve"> is</w:t>
      </w:r>
      <w:r>
        <w:rPr>
          <w:rFonts w:cstheme="minorHAnsi"/>
          <w:bCs/>
        </w:rPr>
        <w:t xml:space="preserve"> in April </w:t>
      </w:r>
      <w:r w:rsidR="00DB63E0">
        <w:rPr>
          <w:rFonts w:cstheme="minorHAnsi"/>
          <w:bCs/>
        </w:rPr>
        <w:t xml:space="preserve">but </w:t>
      </w:r>
      <w:r>
        <w:rPr>
          <w:rFonts w:cstheme="minorHAnsi"/>
          <w:bCs/>
        </w:rPr>
        <w:t>no theme yet</w:t>
      </w:r>
      <w:r w:rsidR="00DB63E0">
        <w:rPr>
          <w:rFonts w:cstheme="minorHAnsi"/>
          <w:bCs/>
        </w:rPr>
        <w:t>, however-</w:t>
      </w:r>
      <w:r>
        <w:rPr>
          <w:rFonts w:cstheme="minorHAnsi"/>
          <w:bCs/>
        </w:rPr>
        <w:t xml:space="preserve"> going to Sun Valley</w:t>
      </w:r>
      <w:r w:rsidR="00DB63E0">
        <w:rPr>
          <w:rFonts w:cstheme="minorHAnsi"/>
          <w:bCs/>
        </w:rPr>
        <w:t>.</w:t>
      </w:r>
    </w:p>
    <w:p w14:paraId="1ADF31FC" w14:textId="39E5CC32" w:rsidR="003C7B49" w:rsidRDefault="00E664E3" w:rsidP="00565FDB">
      <w:pPr>
        <w:pStyle w:val="NoSpacing"/>
        <w:ind w:left="1440" w:hanging="1440"/>
        <w:rPr>
          <w:rFonts w:cstheme="minorHAnsi"/>
          <w:bCs/>
        </w:rPr>
      </w:pPr>
      <w:r>
        <w:rPr>
          <w:rFonts w:cstheme="minorHAnsi"/>
          <w:bCs/>
        </w:rPr>
        <w:tab/>
        <w:t xml:space="preserve">Vicki </w:t>
      </w:r>
      <w:r w:rsidR="00EA2584">
        <w:rPr>
          <w:rFonts w:cstheme="minorHAnsi"/>
          <w:bCs/>
        </w:rPr>
        <w:t xml:space="preserve">McCracken - </w:t>
      </w:r>
      <w:r w:rsidR="00DB63E0">
        <w:rPr>
          <w:rFonts w:cstheme="minorHAnsi"/>
          <w:bCs/>
        </w:rPr>
        <w:t xml:space="preserve">has one </w:t>
      </w:r>
      <w:r>
        <w:rPr>
          <w:rFonts w:cstheme="minorHAnsi"/>
          <w:bCs/>
        </w:rPr>
        <w:t>every two years</w:t>
      </w:r>
      <w:r w:rsidR="00E85E91">
        <w:rPr>
          <w:rFonts w:cstheme="minorHAnsi"/>
          <w:bCs/>
        </w:rPr>
        <w:t xml:space="preserve">, </w:t>
      </w:r>
      <w:r w:rsidR="00DB63E0">
        <w:rPr>
          <w:rFonts w:cstheme="minorHAnsi"/>
          <w:bCs/>
        </w:rPr>
        <w:t>with</w:t>
      </w:r>
      <w:r>
        <w:rPr>
          <w:rFonts w:cstheme="minorHAnsi"/>
          <w:bCs/>
        </w:rPr>
        <w:t xml:space="preserve"> next </w:t>
      </w:r>
      <w:r w:rsidR="00E85E91">
        <w:rPr>
          <w:rFonts w:cstheme="minorHAnsi"/>
          <w:bCs/>
        </w:rPr>
        <w:t xml:space="preserve">one in </w:t>
      </w:r>
      <w:r>
        <w:rPr>
          <w:rFonts w:cstheme="minorHAnsi"/>
          <w:bCs/>
        </w:rPr>
        <w:t>June</w:t>
      </w:r>
      <w:r w:rsidR="00E85E91">
        <w:rPr>
          <w:rFonts w:cstheme="minorHAnsi"/>
          <w:bCs/>
        </w:rPr>
        <w:t xml:space="preserve"> </w:t>
      </w:r>
      <w:proofErr w:type="gramStart"/>
      <w:r w:rsidR="00E85E91">
        <w:rPr>
          <w:rFonts w:cstheme="minorHAnsi"/>
          <w:bCs/>
        </w:rPr>
        <w:t>theme</w:t>
      </w:r>
      <w:r w:rsidR="00DB63E0">
        <w:rPr>
          <w:rFonts w:cstheme="minorHAnsi"/>
          <w:bCs/>
        </w:rPr>
        <w:t>d</w:t>
      </w:r>
      <w:r w:rsidR="00E85E91">
        <w:rPr>
          <w:rFonts w:cstheme="minorHAnsi"/>
          <w:bCs/>
        </w:rPr>
        <w:t xml:space="preserve"> </w:t>
      </w:r>
      <w:r>
        <w:rPr>
          <w:rFonts w:cstheme="minorHAnsi"/>
          <w:bCs/>
        </w:rPr>
        <w:t xml:space="preserve"> </w:t>
      </w:r>
      <w:r w:rsidR="00E85E91">
        <w:rPr>
          <w:rFonts w:cstheme="minorHAnsi"/>
          <w:bCs/>
        </w:rPr>
        <w:t>“</w:t>
      </w:r>
      <w:proofErr w:type="gramEnd"/>
      <w:r w:rsidR="00E85E91">
        <w:rPr>
          <w:rFonts w:cstheme="minorHAnsi"/>
          <w:bCs/>
        </w:rPr>
        <w:t>Resilient</w:t>
      </w:r>
      <w:r>
        <w:rPr>
          <w:rFonts w:cstheme="minorHAnsi"/>
          <w:bCs/>
        </w:rPr>
        <w:t xml:space="preserve"> Washington</w:t>
      </w:r>
      <w:r w:rsidR="00E85E91">
        <w:rPr>
          <w:rFonts w:cstheme="minorHAnsi"/>
          <w:bCs/>
        </w:rPr>
        <w:t>”</w:t>
      </w:r>
    </w:p>
    <w:p w14:paraId="273881B9" w14:textId="1B296E04" w:rsidR="00E664E3" w:rsidRDefault="00E664E3" w:rsidP="00565FDB">
      <w:pPr>
        <w:pStyle w:val="NoSpacing"/>
        <w:ind w:left="1440" w:hanging="1440"/>
        <w:rPr>
          <w:rFonts w:cstheme="minorHAnsi"/>
          <w:bCs/>
        </w:rPr>
      </w:pPr>
      <w:r>
        <w:rPr>
          <w:rFonts w:cstheme="minorHAnsi"/>
          <w:bCs/>
        </w:rPr>
        <w:tab/>
        <w:t xml:space="preserve">Ivory </w:t>
      </w:r>
      <w:r w:rsidR="00EA2584">
        <w:rPr>
          <w:rFonts w:cstheme="minorHAnsi"/>
          <w:bCs/>
        </w:rPr>
        <w:t>Lyles -</w:t>
      </w:r>
      <w:r w:rsidR="00DB63E0">
        <w:rPr>
          <w:rFonts w:cstheme="minorHAnsi"/>
          <w:bCs/>
        </w:rPr>
        <w:t xml:space="preserve">has one the </w:t>
      </w:r>
      <w:r>
        <w:rPr>
          <w:rFonts w:cstheme="minorHAnsi"/>
          <w:bCs/>
        </w:rPr>
        <w:t>first week in December</w:t>
      </w:r>
      <w:r w:rsidR="00DB63E0">
        <w:rPr>
          <w:rFonts w:cstheme="minorHAnsi"/>
          <w:bCs/>
        </w:rPr>
        <w:t xml:space="preserve">, </w:t>
      </w:r>
      <w:r>
        <w:rPr>
          <w:rFonts w:cstheme="minorHAnsi"/>
          <w:bCs/>
        </w:rPr>
        <w:t>no theme</w:t>
      </w:r>
    </w:p>
    <w:p w14:paraId="7D2F6114" w14:textId="2535C73E" w:rsidR="00E664E3" w:rsidRDefault="00E664E3" w:rsidP="00565FDB">
      <w:pPr>
        <w:pStyle w:val="NoSpacing"/>
        <w:ind w:left="1440" w:hanging="1440"/>
        <w:rPr>
          <w:rFonts w:cstheme="minorHAnsi"/>
          <w:bCs/>
        </w:rPr>
      </w:pPr>
      <w:r>
        <w:rPr>
          <w:rFonts w:cstheme="minorHAnsi"/>
          <w:bCs/>
        </w:rPr>
        <w:tab/>
        <w:t xml:space="preserve">Kris </w:t>
      </w:r>
      <w:r w:rsidR="00EA2584">
        <w:rPr>
          <w:rFonts w:cstheme="minorHAnsi"/>
          <w:bCs/>
        </w:rPr>
        <w:t xml:space="preserve">Elliott - </w:t>
      </w:r>
      <w:r>
        <w:rPr>
          <w:rFonts w:cstheme="minorHAnsi"/>
          <w:bCs/>
        </w:rPr>
        <w:t>yes and</w:t>
      </w:r>
      <w:r w:rsidR="00DB63E0">
        <w:rPr>
          <w:rFonts w:cstheme="minorHAnsi"/>
          <w:bCs/>
        </w:rPr>
        <w:t>, happily,</w:t>
      </w:r>
      <w:r>
        <w:rPr>
          <w:rFonts w:cstheme="minorHAnsi"/>
          <w:bCs/>
        </w:rPr>
        <w:t xml:space="preserve"> not virtual</w:t>
      </w:r>
      <w:r w:rsidR="00DB63E0">
        <w:rPr>
          <w:rFonts w:cstheme="minorHAnsi"/>
          <w:bCs/>
        </w:rPr>
        <w:t>.</w:t>
      </w:r>
    </w:p>
    <w:p w14:paraId="6C37AC2A" w14:textId="69CBD9D3" w:rsidR="003C7B49" w:rsidRDefault="00EA2584" w:rsidP="00565FDB">
      <w:pPr>
        <w:pStyle w:val="NoSpacing"/>
        <w:ind w:left="1440" w:hanging="1440"/>
        <w:rPr>
          <w:rFonts w:cstheme="minorHAnsi"/>
          <w:bCs/>
        </w:rPr>
      </w:pPr>
      <w:r>
        <w:rPr>
          <w:rFonts w:cstheme="minorHAnsi"/>
          <w:bCs/>
        </w:rPr>
        <w:tab/>
        <w:t xml:space="preserve">Peter </w:t>
      </w:r>
      <w:proofErr w:type="spellStart"/>
      <w:r>
        <w:rPr>
          <w:rFonts w:cstheme="minorHAnsi"/>
          <w:bCs/>
        </w:rPr>
        <w:t>Barcinas</w:t>
      </w:r>
      <w:proofErr w:type="spellEnd"/>
      <w:r>
        <w:rPr>
          <w:rFonts w:cstheme="minorHAnsi"/>
          <w:bCs/>
        </w:rPr>
        <w:t xml:space="preserve"> – joined us after roll call.</w:t>
      </w:r>
    </w:p>
    <w:p w14:paraId="4C7054AF" w14:textId="77777777" w:rsidR="00EA2584" w:rsidRDefault="00EA2584" w:rsidP="00565FDB">
      <w:pPr>
        <w:pStyle w:val="NoSpacing"/>
        <w:ind w:left="1440" w:hanging="1440"/>
        <w:rPr>
          <w:rFonts w:cstheme="minorHAnsi"/>
          <w:bCs/>
        </w:rPr>
      </w:pPr>
    </w:p>
    <w:p w14:paraId="228078A3" w14:textId="7F8D5660" w:rsidR="00A900C0" w:rsidRPr="00D81331" w:rsidRDefault="00F316D8" w:rsidP="00565FDB">
      <w:pPr>
        <w:pStyle w:val="NoSpacing"/>
        <w:ind w:left="1440" w:hanging="1440"/>
        <w:rPr>
          <w:rFonts w:cstheme="minorHAnsi"/>
          <w:bCs/>
          <w:color w:val="000000" w:themeColor="text1"/>
        </w:rPr>
      </w:pPr>
      <w:r w:rsidRPr="00D81331">
        <w:rPr>
          <w:rFonts w:cstheme="minorHAnsi"/>
          <w:bCs/>
        </w:rPr>
        <w:t>3:1</w:t>
      </w:r>
      <w:r w:rsidR="0030743A" w:rsidRPr="00D81331">
        <w:rPr>
          <w:rFonts w:cstheme="minorHAnsi"/>
          <w:bCs/>
        </w:rPr>
        <w:t>5</w:t>
      </w:r>
      <w:r w:rsidRPr="00D81331">
        <w:rPr>
          <w:rFonts w:cstheme="minorHAnsi"/>
          <w:bCs/>
        </w:rPr>
        <w:t xml:space="preserve"> p.m. </w:t>
      </w:r>
      <w:r w:rsidRPr="00D81331">
        <w:rPr>
          <w:rFonts w:cstheme="minorHAnsi"/>
          <w:bCs/>
        </w:rPr>
        <w:tab/>
      </w:r>
      <w:r w:rsidR="00565FDB" w:rsidRPr="00D81331">
        <w:rPr>
          <w:rFonts w:cstheme="minorHAnsi"/>
          <w:bCs/>
        </w:rPr>
        <w:t xml:space="preserve">Western Center for Metropolitan Extension &amp; Research – Brad </w:t>
      </w:r>
      <w:proofErr w:type="spellStart"/>
      <w:r w:rsidR="00565FDB" w:rsidRPr="00D81331">
        <w:rPr>
          <w:rFonts w:cstheme="minorHAnsi"/>
          <w:bCs/>
        </w:rPr>
        <w:t>Gaolach</w:t>
      </w:r>
      <w:proofErr w:type="spellEnd"/>
      <w:r w:rsidRPr="00D81331">
        <w:rPr>
          <w:rFonts w:cstheme="minorHAnsi"/>
          <w:bCs/>
          <w:color w:val="FFFF00"/>
        </w:rPr>
        <w:t xml:space="preserve"> </w:t>
      </w:r>
    </w:p>
    <w:p w14:paraId="410ABD95" w14:textId="585D38C2" w:rsidR="00A900C0" w:rsidRDefault="00E85E91" w:rsidP="0064457D">
      <w:pPr>
        <w:pStyle w:val="NoSpacing"/>
        <w:ind w:left="1440"/>
        <w:rPr>
          <w:rFonts w:cstheme="minorHAnsi"/>
          <w:bCs/>
        </w:rPr>
      </w:pPr>
      <w:r>
        <w:rPr>
          <w:rFonts w:cstheme="minorHAnsi"/>
          <w:bCs/>
        </w:rPr>
        <w:t>Follow up to the earlier conversation with directors as part of Western extension directors review, led by Wendy and California crew. Review is done, report shared with the directors, including a list of directives. Some</w:t>
      </w:r>
      <w:r w:rsidR="00B9127B">
        <w:rPr>
          <w:rFonts w:cstheme="minorHAnsi"/>
          <w:bCs/>
        </w:rPr>
        <w:t xml:space="preserve"> of these</w:t>
      </w:r>
      <w:r w:rsidR="00816920">
        <w:rPr>
          <w:rFonts w:cstheme="minorHAnsi"/>
          <w:bCs/>
        </w:rPr>
        <w:t xml:space="preserve"> directives</w:t>
      </w:r>
      <w:r>
        <w:rPr>
          <w:rFonts w:cstheme="minorHAnsi"/>
          <w:bCs/>
        </w:rPr>
        <w:t xml:space="preserve"> need direct input from WEDA. Brad summarized the overview process and contents. </w:t>
      </w:r>
      <w:r w:rsidR="0064457D">
        <w:rPr>
          <w:rFonts w:cstheme="minorHAnsi"/>
          <w:bCs/>
        </w:rPr>
        <w:t>Jon presented on key findings as it pertains to research and Extension in urban landscapes as well as the difference between WCMER and NU</w:t>
      </w:r>
      <w:r w:rsidR="00F004F7">
        <w:rPr>
          <w:rFonts w:cstheme="minorHAnsi"/>
          <w:bCs/>
        </w:rPr>
        <w:t>E</w:t>
      </w:r>
      <w:r w:rsidR="0064457D">
        <w:rPr>
          <w:rFonts w:cstheme="minorHAnsi"/>
          <w:bCs/>
        </w:rPr>
        <w:t>L and how that relationship could be better supported in ways th</w:t>
      </w:r>
      <w:r w:rsidR="00F004F7">
        <w:rPr>
          <w:rFonts w:cstheme="minorHAnsi"/>
          <w:bCs/>
        </w:rPr>
        <w:t>at</w:t>
      </w:r>
      <w:r w:rsidR="00B9127B">
        <w:rPr>
          <w:rFonts w:cstheme="minorHAnsi"/>
          <w:bCs/>
        </w:rPr>
        <w:t xml:space="preserve"> put Extension into the center of national urban programming.</w:t>
      </w:r>
    </w:p>
    <w:p w14:paraId="6604734D" w14:textId="53C85140" w:rsidR="00F004F7" w:rsidRDefault="00F004F7" w:rsidP="0064457D">
      <w:pPr>
        <w:pStyle w:val="NoSpacing"/>
        <w:ind w:left="1440"/>
        <w:rPr>
          <w:rFonts w:cstheme="minorHAnsi"/>
          <w:bCs/>
        </w:rPr>
      </w:pPr>
    </w:p>
    <w:p w14:paraId="64AEA9DE" w14:textId="10AF3701" w:rsidR="00816920" w:rsidRDefault="00F004F7" w:rsidP="0064457D">
      <w:pPr>
        <w:pStyle w:val="NoSpacing"/>
        <w:ind w:left="1440"/>
        <w:rPr>
          <w:rFonts w:cstheme="minorHAnsi"/>
          <w:bCs/>
        </w:rPr>
      </w:pPr>
      <w:r>
        <w:rPr>
          <w:rFonts w:cstheme="minorHAnsi"/>
          <w:bCs/>
        </w:rPr>
        <w:t xml:space="preserve">Questions centered around strategic conversations </w:t>
      </w:r>
      <w:r w:rsidR="001E1308">
        <w:rPr>
          <w:rFonts w:cstheme="minorHAnsi"/>
          <w:bCs/>
        </w:rPr>
        <w:t xml:space="preserve">that </w:t>
      </w:r>
      <w:r>
        <w:rPr>
          <w:rFonts w:cstheme="minorHAnsi"/>
          <w:bCs/>
        </w:rPr>
        <w:t>would be necessary to determine support for WCMER expanding to a national focus</w:t>
      </w:r>
      <w:r w:rsidR="001E1308">
        <w:rPr>
          <w:rFonts w:cstheme="minorHAnsi"/>
          <w:bCs/>
        </w:rPr>
        <w:t xml:space="preserve">, including questions of cooperation, assessments, and other considerations. </w:t>
      </w:r>
      <w:r w:rsidR="00271324">
        <w:rPr>
          <w:rFonts w:cstheme="minorHAnsi"/>
          <w:bCs/>
        </w:rPr>
        <w:t xml:space="preserve">The directors decided to bring this back as an agenda item on the </w:t>
      </w:r>
      <w:r w:rsidR="00A367B1">
        <w:rPr>
          <w:rFonts w:cstheme="minorHAnsi"/>
          <w:bCs/>
        </w:rPr>
        <w:t>WEDA January</w:t>
      </w:r>
      <w:r w:rsidR="00271324">
        <w:rPr>
          <w:rFonts w:cstheme="minorHAnsi"/>
          <w:bCs/>
        </w:rPr>
        <w:t xml:space="preserve"> agenda. It was recommended that WCMER prepare a white paper on the questions raised and possible strategies</w:t>
      </w:r>
      <w:r w:rsidR="009A431A">
        <w:rPr>
          <w:rFonts w:cstheme="minorHAnsi"/>
          <w:bCs/>
        </w:rPr>
        <w:t xml:space="preserve"> and objectives</w:t>
      </w:r>
      <w:r w:rsidR="00271324">
        <w:rPr>
          <w:rFonts w:cstheme="minorHAnsi"/>
          <w:bCs/>
        </w:rPr>
        <w:t>, including costs and revenues.</w:t>
      </w:r>
      <w:r w:rsidR="00485B1B">
        <w:rPr>
          <w:rFonts w:cstheme="minorHAnsi"/>
          <w:bCs/>
        </w:rPr>
        <w:t xml:space="preserve"> What would the Western Region lose if the focus is no longer the West</w:t>
      </w:r>
      <w:r w:rsidR="00816920">
        <w:rPr>
          <w:rFonts w:cstheme="minorHAnsi"/>
          <w:bCs/>
        </w:rPr>
        <w:t>?</w:t>
      </w:r>
    </w:p>
    <w:p w14:paraId="2CDDDB0F" w14:textId="77777777" w:rsidR="00816920" w:rsidRDefault="00816920" w:rsidP="0064457D">
      <w:pPr>
        <w:pStyle w:val="NoSpacing"/>
        <w:ind w:left="1440"/>
        <w:rPr>
          <w:rFonts w:cstheme="minorHAnsi"/>
          <w:bCs/>
        </w:rPr>
      </w:pPr>
    </w:p>
    <w:p w14:paraId="6D586042" w14:textId="0C6DA009" w:rsidR="00816920" w:rsidRDefault="00816920" w:rsidP="0064457D">
      <w:pPr>
        <w:pStyle w:val="NoSpacing"/>
        <w:ind w:left="1440"/>
        <w:rPr>
          <w:rFonts w:cstheme="minorHAnsi"/>
          <w:bCs/>
        </w:rPr>
      </w:pPr>
      <w:r>
        <w:rPr>
          <w:rFonts w:cstheme="minorHAnsi"/>
          <w:bCs/>
        </w:rPr>
        <w:t xml:space="preserve">NUEL leadership is meeting in December. </w:t>
      </w:r>
    </w:p>
    <w:p w14:paraId="64A1204E" w14:textId="14614288" w:rsidR="00EA2584" w:rsidRPr="00EA2584" w:rsidRDefault="00EA2584" w:rsidP="0064457D">
      <w:pPr>
        <w:pStyle w:val="NoSpacing"/>
        <w:ind w:left="1440"/>
        <w:rPr>
          <w:rFonts w:cstheme="minorHAnsi"/>
          <w:bCs/>
          <w:color w:val="C00000"/>
        </w:rPr>
      </w:pPr>
    </w:p>
    <w:p w14:paraId="724207FC" w14:textId="486D8112" w:rsidR="00EA2584" w:rsidRPr="00EA2584" w:rsidRDefault="00EA2584" w:rsidP="0064457D">
      <w:pPr>
        <w:pStyle w:val="NoSpacing"/>
        <w:ind w:left="1440"/>
        <w:rPr>
          <w:rFonts w:cstheme="minorHAnsi"/>
          <w:bCs/>
          <w:color w:val="C00000"/>
        </w:rPr>
      </w:pPr>
      <w:r w:rsidRPr="00EA2584">
        <w:rPr>
          <w:rFonts w:cstheme="minorHAnsi"/>
          <w:bCs/>
          <w:color w:val="C00000"/>
        </w:rPr>
        <w:t>ACTION:  Discuss WCMER in January</w:t>
      </w:r>
    </w:p>
    <w:p w14:paraId="3809895D" w14:textId="77777777" w:rsidR="003C7B49" w:rsidRPr="00E85E91" w:rsidRDefault="003C7B49" w:rsidP="00697ABD">
      <w:pPr>
        <w:pStyle w:val="NoSpacing"/>
        <w:rPr>
          <w:rFonts w:cstheme="minorHAnsi"/>
          <w:bCs/>
          <w:iCs/>
        </w:rPr>
      </w:pPr>
    </w:p>
    <w:p w14:paraId="181A66FB" w14:textId="60E77BE4" w:rsidR="00697ABD" w:rsidRPr="00D81331" w:rsidRDefault="00697ABD" w:rsidP="00697ABD">
      <w:pPr>
        <w:pStyle w:val="NoSpacing"/>
        <w:rPr>
          <w:rFonts w:cstheme="minorHAnsi"/>
          <w:bCs/>
          <w:i/>
        </w:rPr>
      </w:pPr>
      <w:r w:rsidRPr="00D81331">
        <w:rPr>
          <w:rFonts w:cstheme="minorHAnsi"/>
          <w:bCs/>
          <w:i/>
        </w:rPr>
        <w:t>WEDA Business Meeting</w:t>
      </w:r>
    </w:p>
    <w:p w14:paraId="47ED6999" w14:textId="26C3D8E2" w:rsidR="00CA55FF" w:rsidRPr="00D81331" w:rsidRDefault="00F316D8" w:rsidP="00CA55FF">
      <w:pPr>
        <w:pStyle w:val="NoSpacing"/>
        <w:rPr>
          <w:rFonts w:cstheme="minorHAnsi"/>
          <w:bCs/>
        </w:rPr>
      </w:pPr>
      <w:r w:rsidRPr="00D81331">
        <w:rPr>
          <w:rFonts w:eastAsia="Times New Roman" w:cstheme="minorHAnsi"/>
          <w:bCs/>
        </w:rPr>
        <w:t>3:</w:t>
      </w:r>
      <w:r w:rsidR="00637941" w:rsidRPr="00D81331">
        <w:rPr>
          <w:rFonts w:eastAsia="Times New Roman" w:cstheme="minorHAnsi"/>
          <w:bCs/>
        </w:rPr>
        <w:t>4</w:t>
      </w:r>
      <w:r w:rsidR="0030743A" w:rsidRPr="00D81331">
        <w:rPr>
          <w:rFonts w:eastAsia="Times New Roman" w:cstheme="minorHAnsi"/>
          <w:bCs/>
        </w:rPr>
        <w:t>5</w:t>
      </w:r>
      <w:r w:rsidRPr="00D81331">
        <w:rPr>
          <w:rFonts w:eastAsia="Times New Roman" w:cstheme="minorHAnsi"/>
          <w:bCs/>
        </w:rPr>
        <w:t xml:space="preserve"> p.m.</w:t>
      </w:r>
      <w:r w:rsidRPr="00D81331">
        <w:rPr>
          <w:rFonts w:eastAsia="Times New Roman" w:cstheme="minorHAnsi"/>
          <w:bCs/>
        </w:rPr>
        <w:tab/>
      </w:r>
      <w:r w:rsidR="00CA55FF" w:rsidRPr="00D81331">
        <w:rPr>
          <w:rFonts w:eastAsia="Times New Roman" w:cstheme="minorHAnsi"/>
          <w:bCs/>
        </w:rPr>
        <w:t xml:space="preserve">Approve </w:t>
      </w:r>
      <w:r w:rsidR="00565FDB" w:rsidRPr="00D81331">
        <w:rPr>
          <w:rFonts w:eastAsia="Times New Roman" w:cstheme="minorHAnsi"/>
          <w:bCs/>
        </w:rPr>
        <w:t>September 28</w:t>
      </w:r>
      <w:r w:rsidR="003A0D9F">
        <w:rPr>
          <w:rFonts w:eastAsia="Times New Roman" w:cstheme="minorHAnsi"/>
          <w:bCs/>
        </w:rPr>
        <w:t>, 2022,</w:t>
      </w:r>
      <w:r w:rsidR="005542EC" w:rsidRPr="00D81331">
        <w:rPr>
          <w:rFonts w:eastAsia="Times New Roman" w:cstheme="minorHAnsi"/>
          <w:bCs/>
        </w:rPr>
        <w:t xml:space="preserve"> </w:t>
      </w:r>
      <w:r w:rsidR="00CA55FF" w:rsidRPr="00D81331">
        <w:rPr>
          <w:rFonts w:eastAsia="Times New Roman" w:cstheme="minorHAnsi"/>
          <w:bCs/>
        </w:rPr>
        <w:t xml:space="preserve">Meeting Minutes – </w:t>
      </w:r>
      <w:r w:rsidR="0030743A" w:rsidRPr="00D81331">
        <w:rPr>
          <w:rFonts w:eastAsia="Times New Roman" w:cstheme="minorHAnsi"/>
          <w:bCs/>
        </w:rPr>
        <w:t>Jeff Goodwin</w:t>
      </w:r>
    </w:p>
    <w:p w14:paraId="5F56089A" w14:textId="77777777" w:rsidR="00C9675C" w:rsidRPr="00D81331" w:rsidRDefault="00C9675C" w:rsidP="00CA55FF">
      <w:pPr>
        <w:pStyle w:val="NoSpacing"/>
        <w:rPr>
          <w:rFonts w:cstheme="minorHAnsi"/>
          <w:bCs/>
          <w:i/>
        </w:rPr>
      </w:pPr>
    </w:p>
    <w:p w14:paraId="7779B208" w14:textId="4A0C9F6F" w:rsidR="003C7B49" w:rsidRDefault="00C72E51" w:rsidP="00CA55FF">
      <w:pPr>
        <w:pStyle w:val="NoSpacing"/>
        <w:rPr>
          <w:rFonts w:cstheme="minorHAnsi"/>
          <w:bCs/>
          <w:iCs/>
        </w:rPr>
      </w:pPr>
      <w:r>
        <w:rPr>
          <w:rFonts w:cstheme="minorHAnsi"/>
          <w:bCs/>
          <w:i/>
        </w:rPr>
        <w:tab/>
      </w:r>
      <w:r>
        <w:rPr>
          <w:rFonts w:cstheme="minorHAnsi"/>
          <w:bCs/>
          <w:i/>
        </w:rPr>
        <w:tab/>
      </w:r>
      <w:r>
        <w:rPr>
          <w:rFonts w:cstheme="minorHAnsi"/>
          <w:bCs/>
          <w:iCs/>
        </w:rPr>
        <w:t>The minutes will be provided at the November meeting.</w:t>
      </w:r>
    </w:p>
    <w:p w14:paraId="6247254E" w14:textId="77777777" w:rsidR="00C72E51" w:rsidRPr="00C72E51" w:rsidRDefault="00C72E51" w:rsidP="00CA55FF">
      <w:pPr>
        <w:pStyle w:val="NoSpacing"/>
        <w:rPr>
          <w:rFonts w:cstheme="minorHAnsi"/>
          <w:bCs/>
          <w:iCs/>
        </w:rPr>
      </w:pPr>
    </w:p>
    <w:p w14:paraId="0294DA95" w14:textId="388C3FD5" w:rsidR="00CA55FF" w:rsidRPr="00D81331" w:rsidRDefault="00CA55FF" w:rsidP="00CA55FF">
      <w:pPr>
        <w:pStyle w:val="NoSpacing"/>
        <w:rPr>
          <w:rFonts w:cstheme="minorHAnsi"/>
          <w:bCs/>
          <w:i/>
        </w:rPr>
      </w:pPr>
      <w:r w:rsidRPr="00D81331">
        <w:rPr>
          <w:rFonts w:cstheme="minorHAnsi"/>
          <w:bCs/>
          <w:i/>
        </w:rPr>
        <w:t>Old Business:</w:t>
      </w:r>
    </w:p>
    <w:p w14:paraId="217FB6A5" w14:textId="1FAC6594" w:rsidR="00F316D8" w:rsidRPr="00D81331" w:rsidRDefault="00A900C0" w:rsidP="00836DC6">
      <w:pPr>
        <w:rPr>
          <w:rFonts w:asciiTheme="minorHAnsi" w:hAnsiTheme="minorHAnsi" w:cstheme="minorHAnsi"/>
          <w:bCs/>
          <w:sz w:val="22"/>
          <w:szCs w:val="22"/>
        </w:rPr>
      </w:pPr>
      <w:r w:rsidRPr="00D81331">
        <w:rPr>
          <w:rFonts w:asciiTheme="minorHAnsi" w:hAnsiTheme="minorHAnsi" w:cstheme="minorHAnsi"/>
          <w:bCs/>
          <w:sz w:val="22"/>
          <w:szCs w:val="22"/>
        </w:rPr>
        <w:t>3:</w:t>
      </w:r>
      <w:r w:rsidR="0030743A" w:rsidRPr="00D81331">
        <w:rPr>
          <w:rFonts w:asciiTheme="minorHAnsi" w:hAnsiTheme="minorHAnsi" w:cstheme="minorHAnsi"/>
          <w:bCs/>
          <w:sz w:val="22"/>
          <w:szCs w:val="22"/>
        </w:rPr>
        <w:t>50</w:t>
      </w:r>
      <w:r w:rsidRPr="00D81331">
        <w:rPr>
          <w:rFonts w:asciiTheme="minorHAnsi" w:hAnsiTheme="minorHAnsi" w:cstheme="minorHAnsi"/>
          <w:bCs/>
          <w:sz w:val="22"/>
          <w:szCs w:val="22"/>
        </w:rPr>
        <w:t xml:space="preserve"> p.m.</w:t>
      </w:r>
      <w:r w:rsidR="00F316D8" w:rsidRPr="00D81331">
        <w:rPr>
          <w:rFonts w:asciiTheme="minorHAnsi" w:hAnsiTheme="minorHAnsi" w:cstheme="minorHAnsi"/>
          <w:bCs/>
          <w:sz w:val="22"/>
          <w:szCs w:val="22"/>
        </w:rPr>
        <w:tab/>
      </w:r>
      <w:r w:rsidR="00565FDB" w:rsidRPr="00D81331">
        <w:rPr>
          <w:rFonts w:asciiTheme="minorHAnsi" w:hAnsiTheme="minorHAnsi" w:cstheme="minorHAnsi"/>
          <w:bCs/>
          <w:sz w:val="22"/>
          <w:szCs w:val="22"/>
        </w:rPr>
        <w:t>Recap NEDA</w:t>
      </w:r>
      <w:r w:rsidR="00637941" w:rsidRPr="00D81331">
        <w:rPr>
          <w:rFonts w:asciiTheme="minorHAnsi" w:hAnsiTheme="minorHAnsi" w:cstheme="minorHAnsi"/>
          <w:bCs/>
          <w:sz w:val="22"/>
          <w:szCs w:val="22"/>
        </w:rPr>
        <w:t xml:space="preserve"> </w:t>
      </w:r>
      <w:r w:rsidR="003A0D9F">
        <w:rPr>
          <w:rFonts w:asciiTheme="minorHAnsi" w:hAnsiTheme="minorHAnsi" w:cstheme="minorHAnsi"/>
          <w:bCs/>
          <w:sz w:val="22"/>
          <w:szCs w:val="22"/>
        </w:rPr>
        <w:t>Meeting –</w:t>
      </w:r>
      <w:r w:rsidR="00637941" w:rsidRPr="00D81331">
        <w:rPr>
          <w:rFonts w:asciiTheme="minorHAnsi" w:hAnsiTheme="minorHAnsi" w:cstheme="minorHAnsi"/>
          <w:bCs/>
          <w:sz w:val="22"/>
          <w:szCs w:val="22"/>
        </w:rPr>
        <w:t xml:space="preserve"> Barbara</w:t>
      </w:r>
      <w:r w:rsidR="003A0D9F">
        <w:rPr>
          <w:rFonts w:asciiTheme="minorHAnsi" w:hAnsiTheme="minorHAnsi" w:cstheme="minorHAnsi"/>
          <w:bCs/>
          <w:sz w:val="22"/>
          <w:szCs w:val="22"/>
        </w:rPr>
        <w:t xml:space="preserve"> Petty</w:t>
      </w:r>
    </w:p>
    <w:p w14:paraId="34E84A97" w14:textId="77777777" w:rsidR="00377361" w:rsidRPr="00D81331" w:rsidRDefault="00377361" w:rsidP="00377361">
      <w:pPr>
        <w:pStyle w:val="NoSpacing"/>
        <w:ind w:left="720"/>
        <w:rPr>
          <w:rFonts w:cstheme="minorHAnsi"/>
          <w:bCs/>
          <w:iCs/>
        </w:rPr>
      </w:pPr>
    </w:p>
    <w:p w14:paraId="7D5B2897" w14:textId="0ED3AC52" w:rsidR="003C7B49" w:rsidRDefault="00C50D5D" w:rsidP="00C50D5D">
      <w:pPr>
        <w:pStyle w:val="NoSpacing"/>
        <w:ind w:left="1440"/>
        <w:rPr>
          <w:rFonts w:cstheme="minorHAnsi"/>
          <w:bCs/>
          <w:iCs/>
        </w:rPr>
      </w:pPr>
      <w:r>
        <w:rPr>
          <w:rFonts w:cstheme="minorHAnsi"/>
          <w:bCs/>
          <w:iCs/>
        </w:rPr>
        <w:t xml:space="preserve">Barbara will be chairing the next NEDA meeting. </w:t>
      </w:r>
      <w:r w:rsidR="00AD70C8">
        <w:rPr>
          <w:rFonts w:cstheme="minorHAnsi"/>
          <w:bCs/>
          <w:iCs/>
        </w:rPr>
        <w:t>What were s</w:t>
      </w:r>
      <w:r>
        <w:rPr>
          <w:rFonts w:cstheme="minorHAnsi"/>
          <w:bCs/>
          <w:iCs/>
        </w:rPr>
        <w:t>ome takeaways from previous NEDA meetings:</w:t>
      </w:r>
    </w:p>
    <w:p w14:paraId="69868207" w14:textId="77777777" w:rsidR="00AD70C8" w:rsidRDefault="00AD70C8" w:rsidP="00C50D5D">
      <w:pPr>
        <w:pStyle w:val="NoSpacing"/>
        <w:ind w:left="1440"/>
        <w:rPr>
          <w:rFonts w:cstheme="minorHAnsi"/>
          <w:bCs/>
          <w:iCs/>
        </w:rPr>
      </w:pPr>
    </w:p>
    <w:p w14:paraId="7E3C7F8F" w14:textId="5492B016" w:rsidR="00C50D5D" w:rsidRDefault="00C50D5D" w:rsidP="00C50D5D">
      <w:pPr>
        <w:pStyle w:val="NoSpacing"/>
        <w:ind w:left="1440"/>
        <w:rPr>
          <w:rFonts w:cstheme="minorHAnsi"/>
          <w:bCs/>
          <w:iCs/>
        </w:rPr>
      </w:pPr>
      <w:r>
        <w:rPr>
          <w:rFonts w:cstheme="minorHAnsi"/>
          <w:bCs/>
          <w:iCs/>
        </w:rPr>
        <w:t>Many presentations were well received and provoked good conversations. In the business meetings, some information is repeated as opposed to having key questions to ask all the directors would be more productive use of time. Having the Sunday evening pre-session on professional development was good. The NEDA meetings that are just Extension-centric provides more focused discussion on Extension issues.</w:t>
      </w:r>
    </w:p>
    <w:p w14:paraId="1A7A1CCD" w14:textId="59AFB206" w:rsidR="00C50D5D" w:rsidRDefault="00C50D5D" w:rsidP="00C50D5D">
      <w:pPr>
        <w:pStyle w:val="NoSpacing"/>
        <w:ind w:left="1440"/>
        <w:rPr>
          <w:rFonts w:cstheme="minorHAnsi"/>
          <w:bCs/>
          <w:iCs/>
        </w:rPr>
      </w:pPr>
    </w:p>
    <w:p w14:paraId="444D69F2" w14:textId="6AAB4D5A" w:rsidR="00C50D5D" w:rsidRDefault="00C50D5D" w:rsidP="00C50D5D">
      <w:pPr>
        <w:pStyle w:val="NoSpacing"/>
        <w:ind w:left="1440"/>
        <w:rPr>
          <w:rFonts w:cstheme="minorHAnsi"/>
          <w:bCs/>
          <w:iCs/>
        </w:rPr>
      </w:pPr>
      <w:r>
        <w:rPr>
          <w:rFonts w:cstheme="minorHAnsi"/>
          <w:bCs/>
          <w:iCs/>
        </w:rPr>
        <w:t>Having open conversations to gather key perspectives from the directors</w:t>
      </w:r>
      <w:r w:rsidR="0057496F">
        <w:rPr>
          <w:rFonts w:cstheme="minorHAnsi"/>
          <w:bCs/>
          <w:iCs/>
        </w:rPr>
        <w:t xml:space="preserve"> on large issues such as water, climate change, and what is on the horizon for these and other place-based challenges.</w:t>
      </w:r>
    </w:p>
    <w:p w14:paraId="48C363D7" w14:textId="0ADA0966" w:rsidR="00B347A6" w:rsidRDefault="00B347A6" w:rsidP="00C50D5D">
      <w:pPr>
        <w:pStyle w:val="NoSpacing"/>
        <w:ind w:left="1440"/>
        <w:rPr>
          <w:rFonts w:cstheme="minorHAnsi"/>
          <w:bCs/>
          <w:iCs/>
        </w:rPr>
      </w:pPr>
    </w:p>
    <w:p w14:paraId="69A73CCF" w14:textId="01EC45B5" w:rsidR="00B347A6" w:rsidRPr="001F4D43" w:rsidRDefault="001F4D43" w:rsidP="00C50D5D">
      <w:pPr>
        <w:pStyle w:val="NoSpacing"/>
        <w:ind w:left="1440"/>
        <w:rPr>
          <w:rFonts w:cstheme="minorHAnsi"/>
          <w:bCs/>
          <w:iCs/>
          <w:color w:val="C00000"/>
        </w:rPr>
      </w:pPr>
      <w:r w:rsidRPr="001F4D43">
        <w:rPr>
          <w:rFonts w:cstheme="minorHAnsi"/>
          <w:bCs/>
          <w:iCs/>
          <w:color w:val="C00000"/>
        </w:rPr>
        <w:t xml:space="preserve">ACTION:  </w:t>
      </w:r>
      <w:r w:rsidR="00B347A6" w:rsidRPr="001F4D43">
        <w:rPr>
          <w:rFonts w:cstheme="minorHAnsi"/>
          <w:bCs/>
          <w:iCs/>
          <w:color w:val="C00000"/>
        </w:rPr>
        <w:t>Please send any additional items</w:t>
      </w:r>
      <w:r w:rsidRPr="001F4D43">
        <w:rPr>
          <w:rFonts w:cstheme="minorHAnsi"/>
          <w:bCs/>
          <w:iCs/>
          <w:color w:val="C00000"/>
        </w:rPr>
        <w:t xml:space="preserve"> and recommendations</w:t>
      </w:r>
      <w:r w:rsidR="00B347A6" w:rsidRPr="001F4D43">
        <w:rPr>
          <w:rFonts w:cstheme="minorHAnsi"/>
          <w:bCs/>
          <w:iCs/>
          <w:color w:val="C00000"/>
        </w:rPr>
        <w:t xml:space="preserve"> to Barbara.</w:t>
      </w:r>
    </w:p>
    <w:p w14:paraId="62DF17B0" w14:textId="77777777" w:rsidR="00816920" w:rsidRDefault="00816920" w:rsidP="00CA55FF">
      <w:pPr>
        <w:pStyle w:val="NoSpacing"/>
        <w:rPr>
          <w:rFonts w:cstheme="minorHAnsi"/>
          <w:bCs/>
          <w:i/>
        </w:rPr>
      </w:pPr>
    </w:p>
    <w:p w14:paraId="27F29DAB" w14:textId="388F0C7E" w:rsidR="00CA55FF" w:rsidRPr="00D81331" w:rsidRDefault="00CA55FF" w:rsidP="00CA55FF">
      <w:pPr>
        <w:pStyle w:val="NoSpacing"/>
        <w:rPr>
          <w:rFonts w:cstheme="minorHAnsi"/>
          <w:bCs/>
          <w:i/>
        </w:rPr>
      </w:pPr>
      <w:r w:rsidRPr="00D81331">
        <w:rPr>
          <w:rFonts w:cstheme="minorHAnsi"/>
          <w:bCs/>
          <w:i/>
        </w:rPr>
        <w:t>New Business:</w:t>
      </w:r>
    </w:p>
    <w:p w14:paraId="5D525127" w14:textId="2EFB063C" w:rsidR="00637941" w:rsidRDefault="00565FDB" w:rsidP="00637941">
      <w:pPr>
        <w:rPr>
          <w:rFonts w:asciiTheme="minorHAnsi" w:hAnsiTheme="minorHAnsi" w:cstheme="minorHAnsi"/>
          <w:bCs/>
          <w:sz w:val="22"/>
          <w:szCs w:val="22"/>
        </w:rPr>
      </w:pPr>
      <w:r w:rsidRPr="00D81331">
        <w:rPr>
          <w:rFonts w:asciiTheme="minorHAnsi" w:hAnsiTheme="minorHAnsi" w:cstheme="minorHAnsi"/>
          <w:bCs/>
          <w:sz w:val="22"/>
          <w:szCs w:val="22"/>
        </w:rPr>
        <w:t>4:</w:t>
      </w:r>
      <w:r w:rsidR="0030743A" w:rsidRPr="00D81331">
        <w:rPr>
          <w:rFonts w:asciiTheme="minorHAnsi" w:hAnsiTheme="minorHAnsi" w:cstheme="minorHAnsi"/>
          <w:bCs/>
          <w:sz w:val="22"/>
          <w:szCs w:val="22"/>
        </w:rPr>
        <w:t>10</w:t>
      </w:r>
      <w:r w:rsidR="00F316D8" w:rsidRPr="00D81331">
        <w:rPr>
          <w:rFonts w:asciiTheme="minorHAnsi" w:hAnsiTheme="minorHAnsi" w:cstheme="minorHAnsi"/>
          <w:bCs/>
          <w:sz w:val="22"/>
          <w:szCs w:val="22"/>
        </w:rPr>
        <w:t xml:space="preserve"> p.m.</w:t>
      </w:r>
      <w:r w:rsidR="00F316D8" w:rsidRPr="00D81331">
        <w:rPr>
          <w:rFonts w:asciiTheme="minorHAnsi" w:hAnsiTheme="minorHAnsi" w:cstheme="minorHAnsi"/>
          <w:bCs/>
          <w:sz w:val="22"/>
          <w:szCs w:val="22"/>
        </w:rPr>
        <w:tab/>
      </w:r>
      <w:r w:rsidR="00637941" w:rsidRPr="00D81331">
        <w:rPr>
          <w:rFonts w:asciiTheme="minorHAnsi" w:hAnsiTheme="minorHAnsi" w:cstheme="minorHAnsi"/>
          <w:bCs/>
          <w:sz w:val="22"/>
          <w:szCs w:val="22"/>
        </w:rPr>
        <w:t xml:space="preserve">NIFA Listening Session, Nov. </w:t>
      </w:r>
      <w:r w:rsidR="006559D5" w:rsidRPr="00D81331">
        <w:rPr>
          <w:rFonts w:asciiTheme="minorHAnsi" w:hAnsiTheme="minorHAnsi" w:cstheme="minorHAnsi"/>
          <w:bCs/>
          <w:sz w:val="22"/>
          <w:szCs w:val="22"/>
        </w:rPr>
        <w:t>2, 2022 – Science Priorities</w:t>
      </w:r>
    </w:p>
    <w:p w14:paraId="6F2AF7D9" w14:textId="5E7327AE" w:rsidR="003C7B49" w:rsidRDefault="003C7B49" w:rsidP="00637941">
      <w:pPr>
        <w:rPr>
          <w:rFonts w:asciiTheme="minorHAnsi" w:hAnsiTheme="minorHAnsi" w:cstheme="minorHAnsi"/>
          <w:bCs/>
          <w:sz w:val="22"/>
          <w:szCs w:val="22"/>
        </w:rPr>
      </w:pPr>
    </w:p>
    <w:p w14:paraId="02C63520" w14:textId="79C1F2FF" w:rsidR="003C7B49" w:rsidRDefault="00B347A6" w:rsidP="00B347A6">
      <w:pPr>
        <w:ind w:left="1440"/>
        <w:rPr>
          <w:rFonts w:asciiTheme="minorHAnsi" w:hAnsiTheme="minorHAnsi" w:cstheme="minorHAnsi"/>
          <w:bCs/>
          <w:sz w:val="22"/>
          <w:szCs w:val="22"/>
        </w:rPr>
      </w:pPr>
      <w:r>
        <w:rPr>
          <w:rFonts w:asciiTheme="minorHAnsi" w:hAnsiTheme="minorHAnsi" w:cstheme="minorHAnsi"/>
          <w:bCs/>
          <w:sz w:val="22"/>
          <w:szCs w:val="22"/>
        </w:rPr>
        <w:t>What testimony does WEDA want to send to Caron through FANR or provide on its own in terms of WEDA or WEDA and WAAE</w:t>
      </w:r>
      <w:r w:rsidR="00C840FD">
        <w:rPr>
          <w:rFonts w:asciiTheme="minorHAnsi" w:hAnsiTheme="minorHAnsi" w:cstheme="minorHAnsi"/>
          <w:bCs/>
          <w:sz w:val="22"/>
          <w:szCs w:val="22"/>
        </w:rPr>
        <w:t>S</w:t>
      </w:r>
      <w:r>
        <w:rPr>
          <w:rFonts w:asciiTheme="minorHAnsi" w:hAnsiTheme="minorHAnsi" w:cstheme="minorHAnsi"/>
          <w:bCs/>
          <w:sz w:val="22"/>
          <w:szCs w:val="22"/>
        </w:rPr>
        <w:t>D</w:t>
      </w:r>
      <w:r w:rsidR="003150AB">
        <w:rPr>
          <w:rFonts w:asciiTheme="minorHAnsi" w:hAnsiTheme="minorHAnsi" w:cstheme="minorHAnsi"/>
          <w:bCs/>
          <w:sz w:val="22"/>
          <w:szCs w:val="22"/>
        </w:rPr>
        <w:t>?</w:t>
      </w:r>
      <w:r>
        <w:rPr>
          <w:rFonts w:asciiTheme="minorHAnsi" w:hAnsiTheme="minorHAnsi" w:cstheme="minorHAnsi"/>
          <w:bCs/>
          <w:sz w:val="22"/>
          <w:szCs w:val="22"/>
        </w:rPr>
        <w:t xml:space="preserve"> Having a Western voice is important, regardless of whether expressed jointly or not. We can explore a joint message with WAAESD</w:t>
      </w:r>
      <w:r w:rsidR="00DE73C1">
        <w:rPr>
          <w:rFonts w:asciiTheme="minorHAnsi" w:hAnsiTheme="minorHAnsi" w:cstheme="minorHAnsi"/>
          <w:bCs/>
          <w:sz w:val="22"/>
          <w:szCs w:val="22"/>
        </w:rPr>
        <w:t xml:space="preserve"> to advocate for capacity and competitive funding opportunities. </w:t>
      </w:r>
    </w:p>
    <w:p w14:paraId="653A3380" w14:textId="6BBDF925" w:rsidR="00AA56E3" w:rsidRPr="00763EB7" w:rsidRDefault="00AA56E3" w:rsidP="00763EB7">
      <w:pPr>
        <w:rPr>
          <w:rFonts w:asciiTheme="minorHAnsi" w:hAnsiTheme="minorHAnsi" w:cstheme="minorHAnsi"/>
          <w:bCs/>
          <w:sz w:val="22"/>
          <w:szCs w:val="22"/>
        </w:rPr>
      </w:pPr>
    </w:p>
    <w:p w14:paraId="06792488" w14:textId="10E2E384" w:rsidR="00637941" w:rsidRPr="003A0D9F" w:rsidRDefault="00AA56E3" w:rsidP="00EA2584">
      <w:pPr>
        <w:pStyle w:val="NormalWeb"/>
        <w:spacing w:before="0" w:beforeAutospacing="0" w:after="150" w:afterAutospacing="0"/>
        <w:ind w:left="1440"/>
        <w:rPr>
          <w:rFonts w:ascii="Helvetica" w:hAnsi="Helvetica"/>
          <w:i/>
          <w:iCs/>
          <w:color w:val="000000"/>
          <w:sz w:val="21"/>
          <w:szCs w:val="21"/>
        </w:rPr>
      </w:pPr>
      <w:r w:rsidRPr="00AA56E3">
        <w:rPr>
          <w:rFonts w:ascii="Helvetica" w:hAnsi="Helvetica"/>
          <w:i/>
          <w:iCs/>
          <w:color w:val="000000"/>
          <w:sz w:val="21"/>
          <w:szCs w:val="21"/>
        </w:rPr>
        <w:t xml:space="preserve"> “</w:t>
      </w:r>
      <w:hyperlink r:id="rId5" w:tooltip="https://urldefense.com/v3/__http://go.aplu.org/NjAzLVVSVy0xMjcAAAGHQ46ifZ26JVlSiJlc3ez8h-p-vVD-ZAxJTrlEHODu_yyH3EIdKzlTnoIIWFZaj9ugUJ7MjwQ=__;!!JmPEgBY0HMszNaDT!qDKosrokwKRAxFodbdc8OXgVJDNQ-nWmLKHdfq6eQtSXRWcebOOFDsrYelZVzMb7GATmfn-3rvqb$" w:history="1">
        <w:r w:rsidRPr="00AA56E3">
          <w:rPr>
            <w:rStyle w:val="Hyperlink"/>
            <w:rFonts w:ascii="Helvetica" w:hAnsi="Helvetica"/>
            <w:i/>
            <w:iCs/>
            <w:sz w:val="21"/>
            <w:szCs w:val="21"/>
          </w:rPr>
          <w:t xml:space="preserve">NIFA Listening Session for Stakeholder Input to Science </w:t>
        </w:r>
        <w:proofErr w:type="spellStart"/>
        <w:r w:rsidRPr="00AA56E3">
          <w:rPr>
            <w:rStyle w:val="Hyperlink"/>
            <w:rFonts w:ascii="Helvetica" w:hAnsi="Helvetica"/>
            <w:i/>
            <w:iCs/>
            <w:sz w:val="21"/>
            <w:szCs w:val="21"/>
          </w:rPr>
          <w:t>Priorities.”</w:t>
        </w:r>
      </w:hyperlink>
      <w:r w:rsidRPr="00AA56E3">
        <w:rPr>
          <w:rFonts w:ascii="Helvetica" w:hAnsi="Helvetica"/>
          <w:i/>
          <w:iCs/>
          <w:color w:val="000000"/>
          <w:sz w:val="21"/>
          <w:szCs w:val="21"/>
        </w:rPr>
        <w:t>is</w:t>
      </w:r>
      <w:proofErr w:type="spellEnd"/>
      <w:r w:rsidRPr="00AA56E3">
        <w:rPr>
          <w:rFonts w:ascii="Helvetica" w:hAnsi="Helvetica"/>
          <w:i/>
          <w:iCs/>
          <w:color w:val="000000"/>
          <w:sz w:val="21"/>
          <w:szCs w:val="21"/>
        </w:rPr>
        <w:t xml:space="preserve"> a stakeholder listening opportunity which will take place on</w:t>
      </w:r>
      <w:r w:rsidRPr="00AA56E3">
        <w:rPr>
          <w:rStyle w:val="apple-converted-space"/>
          <w:rFonts w:ascii="Helvetica" w:hAnsi="Helvetica"/>
          <w:i/>
          <w:iCs/>
          <w:color w:val="000000"/>
          <w:sz w:val="21"/>
          <w:szCs w:val="21"/>
        </w:rPr>
        <w:t> </w:t>
      </w:r>
      <w:r w:rsidRPr="00AA56E3">
        <w:rPr>
          <w:rStyle w:val="Strong"/>
          <w:rFonts w:ascii="Helvetica" w:hAnsi="Helvetica"/>
          <w:i/>
          <w:iCs/>
          <w:color w:val="000000"/>
          <w:sz w:val="21"/>
          <w:szCs w:val="21"/>
        </w:rPr>
        <w:t>November 2, 2022</w:t>
      </w:r>
      <w:r w:rsidRPr="00AA56E3">
        <w:rPr>
          <w:rStyle w:val="apple-converted-space"/>
          <w:rFonts w:ascii="Helvetica" w:hAnsi="Helvetica"/>
          <w:i/>
          <w:iCs/>
          <w:color w:val="000000"/>
          <w:sz w:val="21"/>
          <w:szCs w:val="21"/>
        </w:rPr>
        <w:t> </w:t>
      </w:r>
      <w:r w:rsidRPr="00AA56E3">
        <w:rPr>
          <w:rFonts w:ascii="Helvetica" w:hAnsi="Helvetica"/>
          <w:i/>
          <w:iCs/>
          <w:color w:val="000000"/>
          <w:sz w:val="21"/>
          <w:szCs w:val="21"/>
        </w:rPr>
        <w:t xml:space="preserve">to inform the research, Extension and education priorities of NIFA, which has the mission of investing in and advancing agricultural research, education and Extension to solve societal challenges. </w:t>
      </w:r>
      <w:proofErr w:type="gramStart"/>
      <w:r w:rsidRPr="00AA56E3">
        <w:rPr>
          <w:rFonts w:ascii="Helvetica" w:hAnsi="Helvetica"/>
          <w:i/>
          <w:iCs/>
          <w:color w:val="000000"/>
          <w:sz w:val="21"/>
          <w:szCs w:val="21"/>
        </w:rPr>
        <w:t>For the purpose of</w:t>
      </w:r>
      <w:proofErr w:type="gramEnd"/>
      <w:r w:rsidRPr="00AA56E3">
        <w:rPr>
          <w:rFonts w:ascii="Helvetica" w:hAnsi="Helvetica"/>
          <w:i/>
          <w:iCs/>
          <w:color w:val="000000"/>
          <w:sz w:val="21"/>
          <w:szCs w:val="21"/>
        </w:rPr>
        <w:t xml:space="preserve"> this opportunity, agriculture is defined broadly and includes research, Extension, and education in food, fiber, forestry, range, nutritional and social sciences, including food safety and positive youth development. NIFA's investments in transformative science directly support the long-term prosperity and global pre-eminence of U.S. agriculture. </w:t>
      </w:r>
    </w:p>
    <w:p w14:paraId="649DA874" w14:textId="02E47180" w:rsidR="003C7B49" w:rsidRDefault="007B4323" w:rsidP="00EA2584">
      <w:pPr>
        <w:ind w:left="1440"/>
        <w:rPr>
          <w:rFonts w:asciiTheme="minorHAnsi" w:hAnsiTheme="minorHAnsi" w:cstheme="minorHAnsi"/>
          <w:bCs/>
          <w:sz w:val="22"/>
          <w:szCs w:val="22"/>
        </w:rPr>
      </w:pPr>
      <w:r>
        <w:rPr>
          <w:rFonts w:asciiTheme="minorHAnsi" w:hAnsiTheme="minorHAnsi" w:cstheme="minorHAnsi"/>
          <w:bCs/>
          <w:sz w:val="22"/>
          <w:szCs w:val="22"/>
        </w:rPr>
        <w:t xml:space="preserve">Discussion followed regarding unique concerns and priorities in the west:  </w:t>
      </w:r>
    </w:p>
    <w:p w14:paraId="31D7424B" w14:textId="0B882B75" w:rsidR="003C7B49" w:rsidRDefault="001F4D43" w:rsidP="00EA2584">
      <w:pPr>
        <w:ind w:left="1440"/>
        <w:rPr>
          <w:rFonts w:asciiTheme="minorHAnsi" w:hAnsiTheme="minorHAnsi" w:cstheme="minorHAnsi"/>
          <w:bCs/>
          <w:sz w:val="22"/>
          <w:szCs w:val="22"/>
        </w:rPr>
      </w:pPr>
      <w:r>
        <w:rPr>
          <w:rFonts w:asciiTheme="minorHAnsi" w:hAnsiTheme="minorHAnsi" w:cstheme="minorHAnsi"/>
          <w:bCs/>
          <w:sz w:val="22"/>
          <w:szCs w:val="22"/>
        </w:rPr>
        <w:t>WEDA preferred to have a joint statement with WAAESD to reinforce a western voice.</w:t>
      </w:r>
    </w:p>
    <w:p w14:paraId="5402C70A" w14:textId="40755107" w:rsidR="001F4D43" w:rsidRDefault="001F4D43" w:rsidP="00EA2584">
      <w:pPr>
        <w:ind w:left="1440"/>
        <w:rPr>
          <w:rFonts w:asciiTheme="minorHAnsi" w:hAnsiTheme="minorHAnsi" w:cstheme="minorHAnsi"/>
          <w:bCs/>
          <w:sz w:val="22"/>
          <w:szCs w:val="22"/>
        </w:rPr>
      </w:pPr>
      <w:r>
        <w:rPr>
          <w:rFonts w:asciiTheme="minorHAnsi" w:hAnsiTheme="minorHAnsi" w:cstheme="minorHAnsi"/>
          <w:bCs/>
          <w:sz w:val="22"/>
          <w:szCs w:val="22"/>
        </w:rPr>
        <w:t>Western priorities:  climate, wildfire, drought, water, and hiring the workforce of tomorrow.</w:t>
      </w:r>
    </w:p>
    <w:p w14:paraId="4EC9CF43" w14:textId="61681715" w:rsidR="003C7B49" w:rsidRDefault="001F4D43" w:rsidP="00EA2584">
      <w:pPr>
        <w:ind w:left="1440"/>
        <w:rPr>
          <w:rFonts w:asciiTheme="minorHAnsi" w:hAnsiTheme="minorHAnsi" w:cstheme="minorHAnsi"/>
          <w:bCs/>
          <w:sz w:val="22"/>
          <w:szCs w:val="22"/>
        </w:rPr>
      </w:pPr>
      <w:r>
        <w:rPr>
          <w:rFonts w:asciiTheme="minorHAnsi" w:hAnsiTheme="minorHAnsi" w:cstheme="minorHAnsi"/>
          <w:bCs/>
          <w:sz w:val="22"/>
          <w:szCs w:val="22"/>
        </w:rPr>
        <w:t xml:space="preserve">Advocate for capacity and competitive funding.  </w:t>
      </w:r>
    </w:p>
    <w:p w14:paraId="25BF17A6" w14:textId="01F7DAE9" w:rsidR="003C7B49" w:rsidRDefault="003C7B49" w:rsidP="00EA2584">
      <w:pPr>
        <w:ind w:left="1440"/>
        <w:rPr>
          <w:rFonts w:asciiTheme="minorHAnsi" w:hAnsiTheme="minorHAnsi" w:cstheme="minorHAnsi"/>
          <w:bCs/>
          <w:sz w:val="22"/>
          <w:szCs w:val="22"/>
        </w:rPr>
      </w:pPr>
    </w:p>
    <w:p w14:paraId="1C95C0FD" w14:textId="43199E0C" w:rsidR="001F4D43" w:rsidRPr="001F4D43" w:rsidRDefault="001F4D43" w:rsidP="00EA2584">
      <w:pPr>
        <w:ind w:left="1440"/>
        <w:rPr>
          <w:rFonts w:asciiTheme="minorHAnsi" w:hAnsiTheme="minorHAnsi" w:cstheme="minorHAnsi"/>
          <w:bCs/>
          <w:color w:val="C00000"/>
          <w:sz w:val="22"/>
          <w:szCs w:val="22"/>
        </w:rPr>
      </w:pPr>
      <w:r w:rsidRPr="001F4D43">
        <w:rPr>
          <w:rFonts w:asciiTheme="minorHAnsi" w:hAnsiTheme="minorHAnsi" w:cstheme="minorHAnsi"/>
          <w:bCs/>
          <w:color w:val="C00000"/>
          <w:sz w:val="22"/>
          <w:szCs w:val="22"/>
        </w:rPr>
        <w:t>ACTION:  Doreen will talk with Bret Hess regarding submitting a joint statement.</w:t>
      </w:r>
    </w:p>
    <w:p w14:paraId="48D10022" w14:textId="16DB4D67" w:rsidR="001F4D43" w:rsidRPr="001F4D43" w:rsidRDefault="001F4D43" w:rsidP="00EA2584">
      <w:pPr>
        <w:ind w:left="1440"/>
        <w:rPr>
          <w:rFonts w:asciiTheme="minorHAnsi" w:hAnsiTheme="minorHAnsi" w:cstheme="minorHAnsi"/>
          <w:bCs/>
          <w:color w:val="C00000"/>
          <w:sz w:val="22"/>
          <w:szCs w:val="22"/>
        </w:rPr>
      </w:pPr>
      <w:r w:rsidRPr="001F4D43">
        <w:rPr>
          <w:rFonts w:asciiTheme="minorHAnsi" w:hAnsiTheme="minorHAnsi" w:cstheme="minorHAnsi"/>
          <w:bCs/>
          <w:color w:val="C00000"/>
          <w:sz w:val="22"/>
          <w:szCs w:val="22"/>
        </w:rPr>
        <w:t>ACTION:  Doreen will work with the ED&amp;A team on submitting a written document by the end of November.</w:t>
      </w:r>
    </w:p>
    <w:p w14:paraId="76353751" w14:textId="77777777" w:rsidR="001F4D43" w:rsidRDefault="001F4D43" w:rsidP="00637941">
      <w:pPr>
        <w:rPr>
          <w:rFonts w:asciiTheme="minorHAnsi" w:hAnsiTheme="minorHAnsi" w:cstheme="minorHAnsi"/>
          <w:bCs/>
          <w:sz w:val="22"/>
          <w:szCs w:val="22"/>
        </w:rPr>
      </w:pPr>
    </w:p>
    <w:p w14:paraId="45A63386" w14:textId="11C2F91D" w:rsidR="004E6391" w:rsidRDefault="00637941" w:rsidP="00637941">
      <w:pPr>
        <w:rPr>
          <w:rFonts w:asciiTheme="minorHAnsi" w:eastAsia="Times New Roman" w:hAnsiTheme="minorHAnsi" w:cstheme="minorHAnsi"/>
          <w:bCs/>
          <w:color w:val="000000"/>
          <w:sz w:val="22"/>
          <w:szCs w:val="22"/>
        </w:rPr>
      </w:pPr>
      <w:r w:rsidRPr="00D81331">
        <w:rPr>
          <w:rFonts w:asciiTheme="minorHAnsi" w:hAnsiTheme="minorHAnsi" w:cstheme="minorHAnsi"/>
          <w:bCs/>
          <w:sz w:val="22"/>
          <w:szCs w:val="22"/>
        </w:rPr>
        <w:t>4:</w:t>
      </w:r>
      <w:r w:rsidR="0030743A" w:rsidRPr="00D81331">
        <w:rPr>
          <w:rFonts w:asciiTheme="minorHAnsi" w:hAnsiTheme="minorHAnsi" w:cstheme="minorHAnsi"/>
          <w:bCs/>
          <w:sz w:val="22"/>
          <w:szCs w:val="22"/>
        </w:rPr>
        <w:t>20</w:t>
      </w:r>
      <w:r w:rsidRPr="00D81331">
        <w:rPr>
          <w:rFonts w:asciiTheme="minorHAnsi" w:hAnsiTheme="minorHAnsi" w:cstheme="minorHAnsi"/>
          <w:bCs/>
          <w:sz w:val="22"/>
          <w:szCs w:val="22"/>
        </w:rPr>
        <w:t xml:space="preserve"> p.m.</w:t>
      </w:r>
      <w:r w:rsidRPr="00D81331">
        <w:rPr>
          <w:rFonts w:asciiTheme="minorHAnsi" w:hAnsiTheme="minorHAnsi" w:cstheme="minorHAnsi"/>
          <w:bCs/>
          <w:sz w:val="22"/>
          <w:szCs w:val="22"/>
        </w:rPr>
        <w:tab/>
      </w:r>
      <w:r w:rsidR="004E6391" w:rsidRPr="00D81331">
        <w:rPr>
          <w:rFonts w:asciiTheme="minorHAnsi" w:eastAsia="Times New Roman" w:hAnsiTheme="minorHAnsi" w:cstheme="minorHAnsi"/>
          <w:bCs/>
          <w:color w:val="000000"/>
          <w:sz w:val="22"/>
          <w:szCs w:val="22"/>
        </w:rPr>
        <w:t>ECOP Committee Updates:</w:t>
      </w:r>
      <w:r w:rsidR="004E1F38">
        <w:rPr>
          <w:rFonts w:asciiTheme="minorHAnsi" w:hAnsiTheme="minorHAnsi" w:cstheme="minorHAnsi"/>
          <w:bCs/>
          <w:sz w:val="22"/>
          <w:szCs w:val="22"/>
        </w:rPr>
        <w:t xml:space="preserve">  </w:t>
      </w:r>
    </w:p>
    <w:p w14:paraId="291EC8C9" w14:textId="70681AE1" w:rsidR="003150AB" w:rsidRPr="001E4E89" w:rsidRDefault="003150AB" w:rsidP="001E4E89">
      <w:pPr>
        <w:pStyle w:val="ListParagraph"/>
        <w:numPr>
          <w:ilvl w:val="1"/>
          <w:numId w:val="9"/>
        </w:numPr>
        <w:rPr>
          <w:rFonts w:asciiTheme="minorHAnsi" w:eastAsia="Times New Roman" w:hAnsiTheme="minorHAnsi" w:cstheme="minorHAnsi"/>
          <w:bCs/>
          <w:color w:val="000000"/>
          <w:sz w:val="22"/>
          <w:szCs w:val="22"/>
        </w:rPr>
      </w:pPr>
      <w:r w:rsidRPr="001E4E89">
        <w:rPr>
          <w:rFonts w:asciiTheme="minorHAnsi" w:eastAsia="Times New Roman" w:hAnsiTheme="minorHAnsi" w:cstheme="minorHAnsi"/>
          <w:bCs/>
          <w:color w:val="000000"/>
          <w:sz w:val="22"/>
          <w:szCs w:val="22"/>
        </w:rPr>
        <w:t>Executive committee meeting is coming up.</w:t>
      </w:r>
    </w:p>
    <w:p w14:paraId="632902D4" w14:textId="77777777" w:rsidR="003150AB" w:rsidRPr="004E1F38" w:rsidRDefault="003150AB" w:rsidP="00637941">
      <w:pPr>
        <w:rPr>
          <w:rFonts w:asciiTheme="minorHAnsi" w:hAnsiTheme="minorHAnsi" w:cstheme="minorHAnsi"/>
          <w:bCs/>
          <w:sz w:val="22"/>
          <w:szCs w:val="22"/>
        </w:rPr>
      </w:pPr>
    </w:p>
    <w:p w14:paraId="426877E3" w14:textId="27ADE658" w:rsidR="00637941" w:rsidRDefault="00637941" w:rsidP="00637941">
      <w:pPr>
        <w:rPr>
          <w:rFonts w:asciiTheme="minorHAnsi" w:eastAsia="Times New Roman" w:hAnsiTheme="minorHAnsi" w:cstheme="minorHAnsi"/>
          <w:bCs/>
          <w:color w:val="000000"/>
          <w:sz w:val="22"/>
          <w:szCs w:val="22"/>
        </w:rPr>
      </w:pPr>
      <w:r w:rsidRPr="00D81331">
        <w:rPr>
          <w:rFonts w:asciiTheme="minorHAnsi" w:eastAsia="Times New Roman" w:hAnsiTheme="minorHAnsi" w:cstheme="minorHAnsi"/>
          <w:bCs/>
          <w:color w:val="000000"/>
          <w:sz w:val="22"/>
          <w:szCs w:val="22"/>
        </w:rPr>
        <w:lastRenderedPageBreak/>
        <w:tab/>
      </w:r>
      <w:r w:rsidRPr="00D81331">
        <w:rPr>
          <w:rFonts w:asciiTheme="minorHAnsi" w:eastAsia="Times New Roman" w:hAnsiTheme="minorHAnsi" w:cstheme="minorHAnsi"/>
          <w:bCs/>
          <w:color w:val="000000"/>
          <w:sz w:val="22"/>
          <w:szCs w:val="22"/>
        </w:rPr>
        <w:tab/>
        <w:t>WEDA Committee Updates</w:t>
      </w:r>
      <w:r w:rsidR="004E1F38">
        <w:rPr>
          <w:rFonts w:asciiTheme="minorHAnsi" w:eastAsia="Times New Roman" w:hAnsiTheme="minorHAnsi" w:cstheme="minorHAnsi"/>
          <w:bCs/>
          <w:color w:val="000000"/>
          <w:sz w:val="22"/>
          <w:szCs w:val="22"/>
        </w:rPr>
        <w:t xml:space="preserve">:  </w:t>
      </w:r>
    </w:p>
    <w:p w14:paraId="3B9A432D" w14:textId="536A173A" w:rsidR="003150AB" w:rsidRPr="001E4E89" w:rsidRDefault="003150AB" w:rsidP="001E4E89">
      <w:pPr>
        <w:pStyle w:val="ListParagraph"/>
        <w:numPr>
          <w:ilvl w:val="1"/>
          <w:numId w:val="9"/>
        </w:numPr>
        <w:rPr>
          <w:rFonts w:asciiTheme="minorHAnsi" w:eastAsia="Times New Roman" w:hAnsiTheme="minorHAnsi" w:cstheme="minorHAnsi"/>
          <w:bCs/>
          <w:color w:val="000000"/>
          <w:sz w:val="22"/>
          <w:szCs w:val="22"/>
        </w:rPr>
      </w:pPr>
      <w:r w:rsidRPr="001E4E89">
        <w:rPr>
          <w:rFonts w:asciiTheme="minorHAnsi" w:eastAsia="Times New Roman" w:hAnsiTheme="minorHAnsi" w:cstheme="minorHAnsi"/>
          <w:bCs/>
          <w:color w:val="000000"/>
          <w:sz w:val="22"/>
          <w:szCs w:val="22"/>
        </w:rPr>
        <w:t xml:space="preserve">Professional Development – Jon is </w:t>
      </w:r>
      <w:r w:rsidR="00E84F9D" w:rsidRPr="001E4E89">
        <w:rPr>
          <w:rFonts w:asciiTheme="minorHAnsi" w:eastAsia="Times New Roman" w:hAnsiTheme="minorHAnsi" w:cstheme="minorHAnsi"/>
          <w:bCs/>
          <w:color w:val="000000"/>
          <w:sz w:val="22"/>
          <w:szCs w:val="22"/>
        </w:rPr>
        <w:t>our new ECOP member on the PD Committee</w:t>
      </w:r>
      <w:r w:rsidRPr="001E4E89">
        <w:rPr>
          <w:rFonts w:asciiTheme="minorHAnsi" w:eastAsia="Times New Roman" w:hAnsiTheme="minorHAnsi" w:cstheme="minorHAnsi"/>
          <w:bCs/>
          <w:color w:val="000000"/>
          <w:sz w:val="22"/>
          <w:szCs w:val="22"/>
        </w:rPr>
        <w:t>.</w:t>
      </w:r>
      <w:r w:rsidR="00E84F9D" w:rsidRPr="001E4E89">
        <w:rPr>
          <w:rFonts w:asciiTheme="minorHAnsi" w:eastAsia="Times New Roman" w:hAnsiTheme="minorHAnsi" w:cstheme="minorHAnsi"/>
          <w:bCs/>
          <w:color w:val="000000"/>
          <w:sz w:val="22"/>
          <w:szCs w:val="22"/>
        </w:rPr>
        <w:t xml:space="preserve"> </w:t>
      </w:r>
      <w:r w:rsidRPr="001E4E89">
        <w:rPr>
          <w:rFonts w:asciiTheme="minorHAnsi" w:eastAsia="Times New Roman" w:hAnsiTheme="minorHAnsi" w:cstheme="minorHAnsi"/>
          <w:bCs/>
          <w:color w:val="000000"/>
          <w:sz w:val="22"/>
          <w:szCs w:val="22"/>
        </w:rPr>
        <w:t xml:space="preserve"> Primary conversations revolved around awards for Extension.</w:t>
      </w:r>
    </w:p>
    <w:p w14:paraId="4F539EED" w14:textId="69773A5E" w:rsidR="003150AB" w:rsidRPr="001E4E89" w:rsidRDefault="003150AB" w:rsidP="001E4E89">
      <w:pPr>
        <w:pStyle w:val="ListParagraph"/>
        <w:numPr>
          <w:ilvl w:val="1"/>
          <w:numId w:val="9"/>
        </w:numPr>
        <w:rPr>
          <w:rFonts w:asciiTheme="minorHAnsi" w:eastAsia="Times New Roman" w:hAnsiTheme="minorHAnsi" w:cstheme="minorHAnsi"/>
          <w:bCs/>
          <w:color w:val="000000"/>
          <w:sz w:val="22"/>
          <w:szCs w:val="22"/>
        </w:rPr>
      </w:pPr>
      <w:r w:rsidRPr="001E4E89">
        <w:rPr>
          <w:rFonts w:asciiTheme="minorHAnsi" w:eastAsia="Times New Roman" w:hAnsiTheme="minorHAnsi" w:cstheme="minorHAnsi"/>
          <w:bCs/>
          <w:color w:val="000000"/>
          <w:sz w:val="22"/>
          <w:szCs w:val="22"/>
        </w:rPr>
        <w:t xml:space="preserve">Cody is </w:t>
      </w:r>
      <w:r w:rsidR="00E84F9D" w:rsidRPr="001E4E89">
        <w:rPr>
          <w:rFonts w:asciiTheme="minorHAnsi" w:eastAsia="Times New Roman" w:hAnsiTheme="minorHAnsi" w:cstheme="minorHAnsi"/>
          <w:bCs/>
          <w:color w:val="000000"/>
          <w:sz w:val="22"/>
          <w:szCs w:val="22"/>
        </w:rPr>
        <w:t>our</w:t>
      </w:r>
      <w:r w:rsidRPr="001E4E89">
        <w:rPr>
          <w:rFonts w:asciiTheme="minorHAnsi" w:eastAsia="Times New Roman" w:hAnsiTheme="minorHAnsi" w:cstheme="minorHAnsi"/>
          <w:bCs/>
          <w:color w:val="000000"/>
          <w:sz w:val="22"/>
          <w:szCs w:val="22"/>
        </w:rPr>
        <w:t xml:space="preserve"> W</w:t>
      </w:r>
      <w:r w:rsidR="00E84F9D" w:rsidRPr="001E4E89">
        <w:rPr>
          <w:rFonts w:asciiTheme="minorHAnsi" w:eastAsia="Times New Roman" w:hAnsiTheme="minorHAnsi" w:cstheme="minorHAnsi"/>
          <w:bCs/>
          <w:color w:val="000000"/>
          <w:sz w:val="22"/>
          <w:szCs w:val="22"/>
        </w:rPr>
        <w:t>EDA</w:t>
      </w:r>
      <w:r w:rsidRPr="001E4E89">
        <w:rPr>
          <w:rFonts w:asciiTheme="minorHAnsi" w:eastAsia="Times New Roman" w:hAnsiTheme="minorHAnsi" w:cstheme="minorHAnsi"/>
          <w:bCs/>
          <w:color w:val="000000"/>
          <w:sz w:val="22"/>
          <w:szCs w:val="22"/>
        </w:rPr>
        <w:t xml:space="preserve"> </w:t>
      </w:r>
      <w:r w:rsidR="00E84F9D" w:rsidRPr="001E4E89">
        <w:rPr>
          <w:rFonts w:asciiTheme="minorHAnsi" w:eastAsia="Times New Roman" w:hAnsiTheme="minorHAnsi" w:cstheme="minorHAnsi"/>
          <w:bCs/>
          <w:color w:val="000000"/>
          <w:sz w:val="22"/>
          <w:szCs w:val="22"/>
        </w:rPr>
        <w:t xml:space="preserve">ECOP 4-H Leadership Committee </w:t>
      </w:r>
      <w:r w:rsidRPr="001E4E89">
        <w:rPr>
          <w:rFonts w:asciiTheme="minorHAnsi" w:eastAsia="Times New Roman" w:hAnsiTheme="minorHAnsi" w:cstheme="minorHAnsi"/>
          <w:bCs/>
          <w:color w:val="000000"/>
          <w:sz w:val="22"/>
          <w:szCs w:val="22"/>
        </w:rPr>
        <w:t>rep. There will be a 4-H and FRTEP subcommittee looking at working relationships. In December there will be a meeting in Hawaii regarding programming in the islands.</w:t>
      </w:r>
    </w:p>
    <w:p w14:paraId="1CED7395" w14:textId="5C77EED3" w:rsidR="001C2538" w:rsidRDefault="001C2538" w:rsidP="003150AB">
      <w:pPr>
        <w:ind w:left="1440"/>
        <w:rPr>
          <w:rFonts w:asciiTheme="minorHAnsi" w:eastAsia="Times New Roman" w:hAnsiTheme="minorHAnsi" w:cstheme="minorHAnsi"/>
          <w:bCs/>
          <w:color w:val="000000"/>
          <w:sz w:val="22"/>
          <w:szCs w:val="22"/>
        </w:rPr>
      </w:pPr>
    </w:p>
    <w:p w14:paraId="0011EA60" w14:textId="63DED7FB" w:rsidR="001C2538" w:rsidRPr="001E4E89" w:rsidRDefault="001C2538" w:rsidP="001E4E89">
      <w:pPr>
        <w:pStyle w:val="ListParagraph"/>
        <w:numPr>
          <w:ilvl w:val="1"/>
          <w:numId w:val="9"/>
        </w:numPr>
        <w:rPr>
          <w:rFonts w:asciiTheme="minorHAnsi" w:eastAsia="Times New Roman" w:hAnsiTheme="minorHAnsi" w:cstheme="minorHAnsi"/>
          <w:bCs/>
          <w:color w:val="000000"/>
          <w:sz w:val="22"/>
          <w:szCs w:val="22"/>
        </w:rPr>
      </w:pPr>
      <w:r w:rsidRPr="001E4E89">
        <w:rPr>
          <w:rFonts w:asciiTheme="minorHAnsi" w:eastAsia="Times New Roman" w:hAnsiTheme="minorHAnsi" w:cstheme="minorHAnsi"/>
          <w:bCs/>
          <w:color w:val="000000"/>
          <w:sz w:val="22"/>
          <w:szCs w:val="22"/>
        </w:rPr>
        <w:t xml:space="preserve">WPOLC, WREN and others are looking at a streamlined process for awards process. </w:t>
      </w:r>
      <w:r w:rsidR="001E4E89">
        <w:rPr>
          <w:rFonts w:asciiTheme="minorHAnsi" w:eastAsia="Times New Roman" w:hAnsiTheme="minorHAnsi" w:cstheme="minorHAnsi"/>
          <w:bCs/>
          <w:color w:val="000000"/>
          <w:sz w:val="22"/>
          <w:szCs w:val="22"/>
        </w:rPr>
        <w:t xml:space="preserve"> They will share their recommendations at the November WEDA meeting.</w:t>
      </w:r>
    </w:p>
    <w:p w14:paraId="6CD44B4D" w14:textId="77777777" w:rsidR="00756831" w:rsidRPr="00D81331" w:rsidRDefault="00756831" w:rsidP="00CA55FF">
      <w:pPr>
        <w:rPr>
          <w:rFonts w:asciiTheme="minorHAnsi" w:hAnsiTheme="minorHAnsi" w:cstheme="minorHAnsi"/>
          <w:bCs/>
          <w:sz w:val="22"/>
          <w:szCs w:val="22"/>
        </w:rPr>
      </w:pPr>
    </w:p>
    <w:p w14:paraId="72908C0B" w14:textId="3F36863F" w:rsidR="005231EE" w:rsidRPr="00D81331" w:rsidRDefault="002F2D0F" w:rsidP="0065762F">
      <w:pPr>
        <w:rPr>
          <w:rFonts w:asciiTheme="minorHAnsi" w:hAnsiTheme="minorHAnsi" w:cstheme="minorHAnsi"/>
          <w:bCs/>
          <w:sz w:val="22"/>
          <w:szCs w:val="22"/>
        </w:rPr>
      </w:pPr>
      <w:r w:rsidRPr="00D81331">
        <w:rPr>
          <w:rFonts w:asciiTheme="minorHAnsi" w:hAnsiTheme="minorHAnsi" w:cstheme="minorHAnsi"/>
          <w:bCs/>
          <w:sz w:val="22"/>
          <w:szCs w:val="22"/>
        </w:rPr>
        <w:t>4:</w:t>
      </w:r>
      <w:r w:rsidR="00D81331" w:rsidRPr="00D81331">
        <w:rPr>
          <w:rFonts w:asciiTheme="minorHAnsi" w:hAnsiTheme="minorHAnsi" w:cstheme="minorHAnsi"/>
          <w:bCs/>
          <w:sz w:val="22"/>
          <w:szCs w:val="22"/>
        </w:rPr>
        <w:t>30</w:t>
      </w:r>
      <w:r w:rsidRPr="00D81331">
        <w:rPr>
          <w:rFonts w:asciiTheme="minorHAnsi" w:hAnsiTheme="minorHAnsi" w:cstheme="minorHAnsi"/>
          <w:bCs/>
          <w:sz w:val="22"/>
          <w:szCs w:val="22"/>
        </w:rPr>
        <w:t xml:space="preserve"> p.m.</w:t>
      </w:r>
      <w:r w:rsidR="0037284B" w:rsidRPr="00D81331">
        <w:rPr>
          <w:rFonts w:asciiTheme="minorHAnsi" w:hAnsiTheme="minorHAnsi" w:cstheme="minorHAnsi"/>
          <w:bCs/>
          <w:sz w:val="22"/>
          <w:szCs w:val="22"/>
        </w:rPr>
        <w:tab/>
      </w:r>
      <w:r w:rsidR="005231EE" w:rsidRPr="00D81331">
        <w:rPr>
          <w:rFonts w:asciiTheme="minorHAnsi" w:hAnsiTheme="minorHAnsi" w:cstheme="minorHAnsi"/>
          <w:bCs/>
          <w:sz w:val="22"/>
          <w:szCs w:val="22"/>
        </w:rPr>
        <w:t>EDA Report – Doreen Hauser-Lindstrom</w:t>
      </w:r>
    </w:p>
    <w:p w14:paraId="24005E55" w14:textId="77777777" w:rsidR="001C2538" w:rsidRDefault="00C82112" w:rsidP="00CA55FF">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r>
    </w:p>
    <w:p w14:paraId="680E22FC" w14:textId="5BBC500C" w:rsidR="00503A7E" w:rsidRPr="00D81331" w:rsidRDefault="001C2538" w:rsidP="001C2538">
      <w:pPr>
        <w:ind w:left="1440"/>
        <w:rPr>
          <w:rFonts w:asciiTheme="minorHAnsi" w:hAnsiTheme="minorHAnsi" w:cstheme="minorHAnsi"/>
          <w:bCs/>
          <w:sz w:val="22"/>
          <w:szCs w:val="22"/>
        </w:rPr>
      </w:pPr>
      <w:r>
        <w:rPr>
          <w:rFonts w:asciiTheme="minorHAnsi" w:hAnsiTheme="minorHAnsi" w:cstheme="minorHAnsi"/>
          <w:bCs/>
          <w:sz w:val="22"/>
          <w:szCs w:val="22"/>
        </w:rPr>
        <w:t>Doreen discussed lists of leaders, and creating a Google Doc we fill out, to identify program leaders, district directors and such. The usefulness depends on updating the list regularly:</w:t>
      </w:r>
    </w:p>
    <w:p w14:paraId="072B3563" w14:textId="5DE699C4" w:rsidR="00C82112" w:rsidRDefault="00C82112" w:rsidP="00CA55FF">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t>4-H/FCS/Health/CED/ANR/Food systems/</w:t>
      </w:r>
      <w:r w:rsidR="003A0D9F">
        <w:rPr>
          <w:rFonts w:asciiTheme="minorHAnsi" w:hAnsiTheme="minorHAnsi" w:cstheme="minorHAnsi"/>
          <w:bCs/>
          <w:sz w:val="22"/>
          <w:szCs w:val="22"/>
        </w:rPr>
        <w:t>District or Area Directors</w:t>
      </w:r>
      <w:r w:rsidR="001C2538">
        <w:rPr>
          <w:rFonts w:asciiTheme="minorHAnsi" w:hAnsiTheme="minorHAnsi" w:cstheme="minorHAnsi"/>
          <w:bCs/>
          <w:sz w:val="22"/>
          <w:szCs w:val="22"/>
        </w:rPr>
        <w:t>.</w:t>
      </w:r>
    </w:p>
    <w:p w14:paraId="6FCE7189" w14:textId="77777777" w:rsidR="001C2538" w:rsidRPr="00D81331" w:rsidRDefault="001C2538" w:rsidP="00CA55FF">
      <w:pPr>
        <w:rPr>
          <w:rFonts w:asciiTheme="minorHAnsi" w:hAnsiTheme="minorHAnsi" w:cstheme="minorHAnsi"/>
          <w:bCs/>
          <w:sz w:val="22"/>
          <w:szCs w:val="22"/>
        </w:rPr>
      </w:pPr>
    </w:p>
    <w:p w14:paraId="2453800C" w14:textId="1A6852D1" w:rsidR="0030743A" w:rsidRDefault="0030743A" w:rsidP="00CA55FF">
      <w:pPr>
        <w:rPr>
          <w:rStyle w:val="Hyperlink"/>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t>Mentor /Mentee Tips</w:t>
      </w:r>
      <w:r w:rsidR="001C2538">
        <w:rPr>
          <w:rFonts w:asciiTheme="minorHAnsi" w:hAnsiTheme="minorHAnsi" w:cstheme="minorHAnsi"/>
          <w:bCs/>
          <w:sz w:val="22"/>
          <w:szCs w:val="22"/>
        </w:rPr>
        <w:t xml:space="preserve"> listing</w:t>
      </w:r>
      <w:r w:rsidRPr="00D81331">
        <w:rPr>
          <w:rFonts w:asciiTheme="minorHAnsi" w:hAnsiTheme="minorHAnsi" w:cstheme="minorHAnsi"/>
          <w:bCs/>
          <w:sz w:val="22"/>
          <w:szCs w:val="22"/>
        </w:rPr>
        <w:t xml:space="preserve"> </w:t>
      </w:r>
      <w:r w:rsidR="00D81331" w:rsidRPr="00D81331">
        <w:rPr>
          <w:rFonts w:asciiTheme="minorHAnsi" w:hAnsiTheme="minorHAnsi" w:cstheme="minorHAnsi"/>
          <w:bCs/>
          <w:sz w:val="22"/>
          <w:szCs w:val="22"/>
        </w:rPr>
        <w:t xml:space="preserve">- </w:t>
      </w:r>
      <w:hyperlink r:id="rId6" w:history="1">
        <w:r w:rsidR="00D81331" w:rsidRPr="00D81331">
          <w:rPr>
            <w:rStyle w:val="Hyperlink"/>
            <w:rFonts w:asciiTheme="minorHAnsi" w:hAnsiTheme="minorHAnsi" w:cstheme="minorHAnsi"/>
            <w:bCs/>
            <w:sz w:val="22"/>
            <w:szCs w:val="22"/>
          </w:rPr>
          <w:t>https://weda.extension.org/committees/</w:t>
        </w:r>
      </w:hyperlink>
    </w:p>
    <w:p w14:paraId="603FB240" w14:textId="0F5C6D95" w:rsidR="001C2538" w:rsidRPr="00D81331" w:rsidRDefault="001C2538" w:rsidP="00CA55FF">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and a </w:t>
      </w:r>
    </w:p>
    <w:p w14:paraId="10516C4D" w14:textId="2BFD7AFD" w:rsidR="0030743A" w:rsidRPr="00D81331" w:rsidRDefault="0030743A" w:rsidP="00EA2584">
      <w:pPr>
        <w:rPr>
          <w:rFonts w:asciiTheme="minorHAnsi" w:hAnsiTheme="minorHAnsi" w:cstheme="minorHAnsi"/>
          <w:bCs/>
          <w:sz w:val="22"/>
          <w:szCs w:val="22"/>
        </w:rPr>
      </w:pPr>
      <w:r w:rsidRPr="00D81331">
        <w:rPr>
          <w:rFonts w:asciiTheme="minorHAnsi" w:hAnsiTheme="minorHAnsi" w:cstheme="minorHAnsi"/>
          <w:bCs/>
          <w:sz w:val="22"/>
          <w:szCs w:val="22"/>
        </w:rPr>
        <w:tab/>
      </w:r>
      <w:r w:rsidRPr="00D81331">
        <w:rPr>
          <w:rFonts w:asciiTheme="minorHAnsi" w:hAnsiTheme="minorHAnsi" w:cstheme="minorHAnsi"/>
          <w:bCs/>
          <w:sz w:val="22"/>
          <w:szCs w:val="22"/>
        </w:rPr>
        <w:tab/>
        <w:t xml:space="preserve">Liaison Tips </w:t>
      </w:r>
      <w:r w:rsidR="001C2538">
        <w:rPr>
          <w:rFonts w:asciiTheme="minorHAnsi" w:hAnsiTheme="minorHAnsi" w:cstheme="minorHAnsi"/>
          <w:bCs/>
          <w:sz w:val="22"/>
          <w:szCs w:val="22"/>
        </w:rPr>
        <w:t xml:space="preserve">listing </w:t>
      </w:r>
      <w:r w:rsidRPr="00D81331">
        <w:rPr>
          <w:rFonts w:asciiTheme="minorHAnsi" w:hAnsiTheme="minorHAnsi" w:cstheme="minorHAnsi"/>
          <w:bCs/>
          <w:sz w:val="22"/>
          <w:szCs w:val="22"/>
        </w:rPr>
        <w:t xml:space="preserve">- </w:t>
      </w:r>
      <w:hyperlink r:id="rId7" w:history="1">
        <w:r w:rsidR="00D81331" w:rsidRPr="00D81331">
          <w:rPr>
            <w:rStyle w:val="Hyperlink"/>
            <w:rFonts w:asciiTheme="minorHAnsi" w:hAnsiTheme="minorHAnsi" w:cstheme="minorHAnsi"/>
            <w:bCs/>
            <w:sz w:val="22"/>
            <w:szCs w:val="22"/>
          </w:rPr>
          <w:t>https://weda.extension.org/committees/</w:t>
        </w:r>
      </w:hyperlink>
    </w:p>
    <w:p w14:paraId="530B2C19" w14:textId="77777777" w:rsidR="00D81331" w:rsidRPr="00D81331" w:rsidRDefault="00D81331" w:rsidP="00CA55FF">
      <w:pPr>
        <w:rPr>
          <w:rFonts w:asciiTheme="minorHAnsi" w:hAnsiTheme="minorHAnsi" w:cstheme="minorHAnsi"/>
          <w:bCs/>
          <w:sz w:val="22"/>
          <w:szCs w:val="22"/>
        </w:rPr>
      </w:pPr>
    </w:p>
    <w:p w14:paraId="29FDBBA3" w14:textId="7DCEC0AA" w:rsidR="0030743A" w:rsidRDefault="001C2538" w:rsidP="001E4E89">
      <w:pPr>
        <w:ind w:left="1440"/>
        <w:rPr>
          <w:rFonts w:asciiTheme="minorHAnsi" w:hAnsiTheme="minorHAnsi" w:cstheme="minorHAnsi"/>
          <w:bCs/>
          <w:sz w:val="22"/>
          <w:szCs w:val="22"/>
        </w:rPr>
      </w:pPr>
      <w:r>
        <w:rPr>
          <w:rFonts w:asciiTheme="minorHAnsi" w:hAnsiTheme="minorHAnsi" w:cstheme="minorHAnsi"/>
          <w:bCs/>
          <w:sz w:val="22"/>
          <w:szCs w:val="22"/>
        </w:rPr>
        <w:t xml:space="preserve">There was a request for </w:t>
      </w:r>
      <w:r w:rsidR="00AA56E3">
        <w:rPr>
          <w:rFonts w:asciiTheme="minorHAnsi" w:hAnsiTheme="minorHAnsi" w:cstheme="minorHAnsi"/>
          <w:bCs/>
          <w:sz w:val="22"/>
          <w:szCs w:val="22"/>
        </w:rPr>
        <w:t>Western Civil Rights Leads</w:t>
      </w:r>
      <w:r>
        <w:rPr>
          <w:rFonts w:asciiTheme="minorHAnsi" w:hAnsiTheme="minorHAnsi" w:cstheme="minorHAnsi"/>
          <w:bCs/>
          <w:sz w:val="22"/>
          <w:szCs w:val="22"/>
        </w:rPr>
        <w:t xml:space="preserve"> at the various institutions.</w:t>
      </w:r>
      <w:r w:rsidR="001E4E89">
        <w:rPr>
          <w:rFonts w:asciiTheme="minorHAnsi" w:hAnsiTheme="minorHAnsi" w:cstheme="minorHAnsi"/>
          <w:bCs/>
          <w:sz w:val="22"/>
          <w:szCs w:val="22"/>
        </w:rPr>
        <w:t xml:space="preserve">  Those names have been collected and shared as an attachment to the meetin</w:t>
      </w:r>
      <w:r w:rsidR="007B4323">
        <w:rPr>
          <w:rFonts w:asciiTheme="minorHAnsi" w:hAnsiTheme="minorHAnsi" w:cstheme="minorHAnsi"/>
          <w:bCs/>
          <w:sz w:val="22"/>
          <w:szCs w:val="22"/>
        </w:rPr>
        <w:t>g documents.</w:t>
      </w:r>
    </w:p>
    <w:p w14:paraId="56AE94EB" w14:textId="77777777" w:rsidR="001C2538" w:rsidRDefault="001C2538" w:rsidP="00CA55FF">
      <w:pPr>
        <w:rPr>
          <w:rFonts w:asciiTheme="minorHAnsi" w:hAnsiTheme="minorHAnsi" w:cstheme="minorHAnsi"/>
          <w:bCs/>
          <w:sz w:val="22"/>
          <w:szCs w:val="22"/>
        </w:rPr>
      </w:pPr>
    </w:p>
    <w:p w14:paraId="2465AA7E" w14:textId="05CE6748" w:rsidR="00AA56E3" w:rsidRDefault="001C2538" w:rsidP="004135AA">
      <w:pPr>
        <w:ind w:left="1440"/>
        <w:rPr>
          <w:rFonts w:asciiTheme="minorHAnsi" w:hAnsiTheme="minorHAnsi" w:cstheme="minorHAnsi"/>
          <w:bCs/>
          <w:sz w:val="22"/>
          <w:szCs w:val="22"/>
        </w:rPr>
      </w:pPr>
      <w:r>
        <w:rPr>
          <w:rFonts w:asciiTheme="minorHAnsi" w:hAnsiTheme="minorHAnsi" w:cstheme="minorHAnsi"/>
          <w:bCs/>
          <w:sz w:val="22"/>
          <w:szCs w:val="22"/>
        </w:rPr>
        <w:t>The National Impact Data Base (</w:t>
      </w:r>
      <w:r w:rsidR="00AA56E3">
        <w:rPr>
          <w:rFonts w:asciiTheme="minorHAnsi" w:hAnsiTheme="minorHAnsi" w:cstheme="minorHAnsi"/>
          <w:bCs/>
          <w:sz w:val="22"/>
          <w:szCs w:val="22"/>
        </w:rPr>
        <w:t>NIDB</w:t>
      </w:r>
      <w:r>
        <w:rPr>
          <w:rFonts w:asciiTheme="minorHAnsi" w:hAnsiTheme="minorHAnsi" w:cstheme="minorHAnsi"/>
          <w:bCs/>
          <w:sz w:val="22"/>
          <w:szCs w:val="22"/>
        </w:rPr>
        <w:t>)</w:t>
      </w:r>
      <w:r w:rsidR="00AA56E3">
        <w:rPr>
          <w:rFonts w:asciiTheme="minorHAnsi" w:hAnsiTheme="minorHAnsi" w:cstheme="minorHAnsi"/>
          <w:bCs/>
          <w:sz w:val="22"/>
          <w:szCs w:val="22"/>
        </w:rPr>
        <w:t xml:space="preserve"> – Institutional contacts</w:t>
      </w:r>
      <w:r>
        <w:rPr>
          <w:rFonts w:asciiTheme="minorHAnsi" w:hAnsiTheme="minorHAnsi" w:cstheme="minorHAnsi"/>
          <w:bCs/>
          <w:sz w:val="22"/>
          <w:szCs w:val="22"/>
        </w:rPr>
        <w:t xml:space="preserve"> are listed in terms roles these people h</w:t>
      </w:r>
      <w:r w:rsidR="004135AA">
        <w:rPr>
          <w:rFonts w:asciiTheme="minorHAnsi" w:hAnsiTheme="minorHAnsi" w:cstheme="minorHAnsi"/>
          <w:bCs/>
          <w:sz w:val="22"/>
          <w:szCs w:val="22"/>
        </w:rPr>
        <w:t>old.</w:t>
      </w:r>
      <w:r w:rsidR="007B4323">
        <w:rPr>
          <w:rFonts w:asciiTheme="minorHAnsi" w:hAnsiTheme="minorHAnsi" w:cstheme="minorHAnsi"/>
          <w:bCs/>
          <w:sz w:val="22"/>
          <w:szCs w:val="22"/>
        </w:rPr>
        <w:t xml:space="preserve">  This updated spreadsheet was also shared with the meeting documents.  If you have any changes or additions, please let Doreen know.  </w:t>
      </w:r>
    </w:p>
    <w:p w14:paraId="70FC7FE1" w14:textId="21C2BB8C" w:rsidR="004135AA" w:rsidRDefault="004135AA" w:rsidP="00CA55FF">
      <w:pPr>
        <w:rPr>
          <w:rFonts w:asciiTheme="minorHAnsi" w:hAnsiTheme="minorHAnsi" w:cstheme="minorHAnsi"/>
          <w:bCs/>
          <w:sz w:val="22"/>
          <w:szCs w:val="22"/>
        </w:rPr>
      </w:pPr>
    </w:p>
    <w:p w14:paraId="53B46375" w14:textId="77777777" w:rsidR="007B4323" w:rsidRDefault="004135AA" w:rsidP="004135AA">
      <w:pPr>
        <w:ind w:left="1440"/>
        <w:rPr>
          <w:rFonts w:asciiTheme="minorHAnsi" w:hAnsiTheme="minorHAnsi" w:cstheme="minorHAnsi"/>
          <w:bCs/>
          <w:sz w:val="22"/>
          <w:szCs w:val="22"/>
        </w:rPr>
      </w:pPr>
      <w:r>
        <w:rPr>
          <w:rFonts w:asciiTheme="minorHAnsi" w:hAnsiTheme="minorHAnsi" w:cstheme="minorHAnsi"/>
          <w:bCs/>
          <w:sz w:val="22"/>
          <w:szCs w:val="22"/>
        </w:rPr>
        <w:t>Doreen is creating her calendaring one-on-ones</w:t>
      </w:r>
      <w:r w:rsidR="00C840FD">
        <w:rPr>
          <w:rFonts w:asciiTheme="minorHAnsi" w:hAnsiTheme="minorHAnsi" w:cstheme="minorHAnsi"/>
          <w:bCs/>
          <w:sz w:val="22"/>
          <w:szCs w:val="22"/>
        </w:rPr>
        <w:t xml:space="preserve"> to meet with directors. She is</w:t>
      </w:r>
      <w:r>
        <w:rPr>
          <w:rFonts w:asciiTheme="minorHAnsi" w:hAnsiTheme="minorHAnsi" w:cstheme="minorHAnsi"/>
          <w:bCs/>
          <w:sz w:val="22"/>
          <w:szCs w:val="22"/>
        </w:rPr>
        <w:t xml:space="preserve"> asking about emerging programs, needs in capacity, and </w:t>
      </w:r>
      <w:r w:rsidR="007B4323">
        <w:rPr>
          <w:rFonts w:asciiTheme="minorHAnsi" w:hAnsiTheme="minorHAnsi" w:cstheme="minorHAnsi"/>
          <w:bCs/>
          <w:sz w:val="22"/>
          <w:szCs w:val="22"/>
        </w:rPr>
        <w:t xml:space="preserve">other areas that the WEDA ED can engage with to support your work.  </w:t>
      </w:r>
    </w:p>
    <w:p w14:paraId="3D7073B9" w14:textId="77777777" w:rsidR="007B4323" w:rsidRDefault="007B4323" w:rsidP="004135AA">
      <w:pPr>
        <w:ind w:left="1440"/>
        <w:rPr>
          <w:rFonts w:asciiTheme="minorHAnsi" w:hAnsiTheme="minorHAnsi" w:cstheme="minorHAnsi"/>
          <w:bCs/>
          <w:sz w:val="22"/>
          <w:szCs w:val="22"/>
        </w:rPr>
      </w:pPr>
    </w:p>
    <w:p w14:paraId="226BC161" w14:textId="34BB0712" w:rsidR="001C2538" w:rsidRDefault="007B4323" w:rsidP="004135AA">
      <w:pPr>
        <w:ind w:left="1440"/>
        <w:rPr>
          <w:rFonts w:asciiTheme="minorHAnsi" w:hAnsiTheme="minorHAnsi" w:cstheme="minorHAnsi"/>
          <w:bCs/>
          <w:sz w:val="22"/>
          <w:szCs w:val="22"/>
        </w:rPr>
      </w:pPr>
      <w:r>
        <w:rPr>
          <w:rFonts w:asciiTheme="minorHAnsi" w:hAnsiTheme="minorHAnsi" w:cstheme="minorHAnsi"/>
          <w:bCs/>
          <w:sz w:val="22"/>
          <w:szCs w:val="22"/>
        </w:rPr>
        <w:t>Regarding the updated</w:t>
      </w:r>
      <w:r w:rsidR="004135AA">
        <w:rPr>
          <w:rFonts w:asciiTheme="minorHAnsi" w:hAnsiTheme="minorHAnsi" w:cstheme="minorHAnsi"/>
          <w:bCs/>
          <w:sz w:val="22"/>
          <w:szCs w:val="22"/>
        </w:rPr>
        <w:t xml:space="preserve"> WEDA budget. There will be an executive committee meeting to complete that task.</w:t>
      </w:r>
    </w:p>
    <w:p w14:paraId="13B0E542" w14:textId="77777777" w:rsidR="00AA56E3" w:rsidRPr="00D81331" w:rsidRDefault="00AA56E3" w:rsidP="00CA55FF">
      <w:pPr>
        <w:rPr>
          <w:rFonts w:asciiTheme="minorHAnsi" w:hAnsiTheme="minorHAnsi" w:cstheme="minorHAnsi"/>
          <w:bCs/>
          <w:sz w:val="22"/>
          <w:szCs w:val="22"/>
        </w:rPr>
      </w:pPr>
    </w:p>
    <w:p w14:paraId="07B1AE25" w14:textId="456E62B9" w:rsidR="003A0D9F" w:rsidRDefault="002F2D0F" w:rsidP="0030743A">
      <w:pPr>
        <w:rPr>
          <w:rFonts w:asciiTheme="minorHAnsi" w:hAnsiTheme="minorHAnsi" w:cstheme="minorHAnsi"/>
          <w:bCs/>
          <w:sz w:val="22"/>
          <w:szCs w:val="22"/>
        </w:rPr>
      </w:pPr>
      <w:r w:rsidRPr="00D81331">
        <w:rPr>
          <w:rFonts w:asciiTheme="minorHAnsi" w:hAnsiTheme="minorHAnsi" w:cstheme="minorHAnsi"/>
          <w:bCs/>
          <w:sz w:val="22"/>
          <w:szCs w:val="22"/>
        </w:rPr>
        <w:t>4:</w:t>
      </w:r>
      <w:r w:rsidR="00D81331" w:rsidRPr="00D81331">
        <w:rPr>
          <w:rFonts w:asciiTheme="minorHAnsi" w:hAnsiTheme="minorHAnsi" w:cstheme="minorHAnsi"/>
          <w:bCs/>
          <w:sz w:val="22"/>
          <w:szCs w:val="22"/>
        </w:rPr>
        <w:t>4</w:t>
      </w:r>
      <w:r w:rsidR="003A0D9F">
        <w:rPr>
          <w:rFonts w:asciiTheme="minorHAnsi" w:hAnsiTheme="minorHAnsi" w:cstheme="minorHAnsi"/>
          <w:bCs/>
          <w:sz w:val="22"/>
          <w:szCs w:val="22"/>
        </w:rPr>
        <w:t>0</w:t>
      </w:r>
      <w:r w:rsidRPr="00D81331">
        <w:rPr>
          <w:rFonts w:asciiTheme="minorHAnsi" w:hAnsiTheme="minorHAnsi" w:cstheme="minorHAnsi"/>
          <w:bCs/>
          <w:sz w:val="22"/>
          <w:szCs w:val="22"/>
        </w:rPr>
        <w:t xml:space="preserve"> p.m.</w:t>
      </w:r>
      <w:r w:rsidR="00565FDB" w:rsidRPr="00D81331">
        <w:rPr>
          <w:rFonts w:asciiTheme="minorHAnsi" w:hAnsiTheme="minorHAnsi" w:cstheme="minorHAnsi"/>
          <w:bCs/>
          <w:sz w:val="22"/>
          <w:szCs w:val="22"/>
        </w:rPr>
        <w:tab/>
      </w:r>
      <w:r w:rsidR="003A0D9F">
        <w:rPr>
          <w:rFonts w:asciiTheme="minorHAnsi" w:hAnsiTheme="minorHAnsi" w:cstheme="minorHAnsi"/>
          <w:bCs/>
          <w:sz w:val="22"/>
          <w:szCs w:val="22"/>
        </w:rPr>
        <w:t>Additional agenda items</w:t>
      </w:r>
    </w:p>
    <w:p w14:paraId="6912D841" w14:textId="32F8A3D3" w:rsidR="008346B5" w:rsidRPr="00D81331" w:rsidRDefault="00D81331" w:rsidP="003A0D9F">
      <w:pPr>
        <w:ind w:left="720" w:firstLine="720"/>
        <w:rPr>
          <w:rFonts w:asciiTheme="minorHAnsi" w:hAnsiTheme="minorHAnsi" w:cstheme="minorHAnsi"/>
          <w:bCs/>
          <w:sz w:val="22"/>
          <w:szCs w:val="22"/>
        </w:rPr>
      </w:pPr>
      <w:r w:rsidRPr="00D81331">
        <w:rPr>
          <w:rFonts w:asciiTheme="minorHAnsi" w:hAnsiTheme="minorHAnsi" w:cstheme="minorHAnsi"/>
          <w:bCs/>
          <w:sz w:val="22"/>
          <w:szCs w:val="22"/>
        </w:rPr>
        <w:t>“Ask me a question” segment</w:t>
      </w:r>
    </w:p>
    <w:p w14:paraId="473FD6E9" w14:textId="3388991D" w:rsidR="004135AA" w:rsidRDefault="004135AA" w:rsidP="005231EE">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Jeff wanted to know if evaluation specialists are faculty</w:t>
      </w:r>
      <w:r w:rsidR="00254381">
        <w:rPr>
          <w:rFonts w:asciiTheme="minorHAnsi" w:hAnsiTheme="minorHAnsi" w:cstheme="minorHAnsi"/>
          <w:bCs/>
          <w:sz w:val="22"/>
          <w:szCs w:val="22"/>
        </w:rPr>
        <w:t>.</w:t>
      </w:r>
    </w:p>
    <w:p w14:paraId="1A66C428" w14:textId="0C769D8E" w:rsidR="00254381" w:rsidRDefault="00254381" w:rsidP="005231EE">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6F1CDF">
        <w:rPr>
          <w:rFonts w:asciiTheme="minorHAnsi" w:hAnsiTheme="minorHAnsi" w:cstheme="minorHAnsi"/>
          <w:bCs/>
          <w:sz w:val="22"/>
          <w:szCs w:val="22"/>
        </w:rPr>
        <w:t>Vicki asked how budgets were doing.</w:t>
      </w:r>
    </w:p>
    <w:p w14:paraId="74185F03" w14:textId="2D7D9EBF" w:rsidR="004E6391" w:rsidRPr="00D81331" w:rsidRDefault="008346B5" w:rsidP="005231EE">
      <w:pPr>
        <w:rPr>
          <w:rFonts w:asciiTheme="minorHAnsi" w:hAnsiTheme="minorHAnsi" w:cstheme="minorHAnsi"/>
          <w:bCs/>
          <w:sz w:val="22"/>
          <w:szCs w:val="22"/>
        </w:rPr>
      </w:pPr>
      <w:r w:rsidRPr="00D81331">
        <w:rPr>
          <w:rFonts w:asciiTheme="minorHAnsi" w:hAnsiTheme="minorHAnsi" w:cstheme="minorHAnsi"/>
          <w:bCs/>
          <w:sz w:val="22"/>
          <w:szCs w:val="22"/>
        </w:rPr>
        <w:tab/>
      </w:r>
    </w:p>
    <w:p w14:paraId="3D0DE581" w14:textId="64CEB6D8" w:rsidR="005231EE" w:rsidRPr="00D81331" w:rsidRDefault="005231EE" w:rsidP="005231EE">
      <w:pPr>
        <w:rPr>
          <w:rFonts w:asciiTheme="minorHAnsi" w:hAnsiTheme="minorHAnsi" w:cstheme="minorHAnsi"/>
          <w:bCs/>
          <w:sz w:val="22"/>
          <w:szCs w:val="22"/>
        </w:rPr>
      </w:pPr>
      <w:r w:rsidRPr="00D81331">
        <w:rPr>
          <w:rFonts w:asciiTheme="minorHAnsi" w:hAnsiTheme="minorHAnsi" w:cstheme="minorHAnsi"/>
          <w:bCs/>
          <w:sz w:val="22"/>
          <w:szCs w:val="22"/>
        </w:rPr>
        <w:t>5:00 p.m.</w:t>
      </w:r>
      <w:r w:rsidRPr="00D81331">
        <w:rPr>
          <w:rFonts w:asciiTheme="minorHAnsi" w:hAnsiTheme="minorHAnsi" w:cstheme="minorHAnsi"/>
          <w:bCs/>
          <w:sz w:val="22"/>
          <w:szCs w:val="22"/>
        </w:rPr>
        <w:tab/>
        <w:t>Adjourn</w:t>
      </w:r>
      <w:r w:rsidR="006425C6">
        <w:rPr>
          <w:rFonts w:asciiTheme="minorHAnsi" w:hAnsiTheme="minorHAnsi" w:cstheme="minorHAnsi"/>
          <w:bCs/>
          <w:sz w:val="22"/>
          <w:szCs w:val="22"/>
        </w:rPr>
        <w:t>ed at 4:48pm Pacific Time.</w:t>
      </w:r>
    </w:p>
    <w:p w14:paraId="5DF131D2" w14:textId="49E9195E" w:rsidR="000A37EB" w:rsidRPr="00D81331" w:rsidRDefault="000A37EB" w:rsidP="005231EE">
      <w:pPr>
        <w:rPr>
          <w:rFonts w:asciiTheme="minorHAnsi" w:hAnsiTheme="minorHAnsi" w:cstheme="minorHAnsi"/>
          <w:bCs/>
          <w:sz w:val="22"/>
          <w:szCs w:val="22"/>
        </w:rPr>
      </w:pPr>
    </w:p>
    <w:p w14:paraId="0E7EFB7A" w14:textId="47D410AF" w:rsidR="00F3618D" w:rsidRPr="00D81331" w:rsidRDefault="00D81331" w:rsidP="00D81331">
      <w:pPr>
        <w:ind w:left="720" w:firstLine="720"/>
        <w:rPr>
          <w:rFonts w:asciiTheme="minorHAnsi" w:hAnsiTheme="minorHAnsi" w:cstheme="minorHAnsi"/>
          <w:bCs/>
          <w:sz w:val="22"/>
          <w:szCs w:val="22"/>
        </w:rPr>
      </w:pPr>
      <w:r w:rsidRPr="00D81331">
        <w:rPr>
          <w:rFonts w:asciiTheme="minorHAnsi" w:hAnsiTheme="minorHAnsi" w:cstheme="minorHAnsi"/>
          <w:bCs/>
          <w:sz w:val="22"/>
          <w:szCs w:val="22"/>
        </w:rPr>
        <w:t>Next meeting:  Tuesday, November 8, 2022, 3:00 – 5:00 p.m. (Pacific)</w:t>
      </w:r>
    </w:p>
    <w:p w14:paraId="71F8113F" w14:textId="7F48CD0B" w:rsidR="000A37EB" w:rsidRPr="002F2D0F" w:rsidRDefault="000A37EB" w:rsidP="00F3618D">
      <w:pPr>
        <w:ind w:left="720" w:hanging="720"/>
        <w:rPr>
          <w:rFonts w:asciiTheme="minorHAnsi" w:hAnsiTheme="minorHAnsi" w:cstheme="minorHAnsi"/>
          <w:bCs/>
          <w:sz w:val="22"/>
          <w:szCs w:val="22"/>
        </w:rPr>
      </w:pPr>
    </w:p>
    <w:sectPr w:rsidR="000A37EB" w:rsidRPr="002F2D0F" w:rsidSect="00401B4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8E"/>
    <w:multiLevelType w:val="multilevel"/>
    <w:tmpl w:val="DA84B184"/>
    <w:lvl w:ilvl="0">
      <w:start w:val="1"/>
      <w:numFmt w:val="bullet"/>
      <w:lvlText w:val=""/>
      <w:lvlJc w:val="left"/>
      <w:pPr>
        <w:tabs>
          <w:tab w:val="num" w:pos="720"/>
        </w:tabs>
        <w:ind w:left="720" w:hanging="360"/>
      </w:pPr>
      <w:rPr>
        <w:rFonts w:ascii="Symbol" w:hAnsi="Symbol" w:hint="default"/>
        <w:sz w:val="20"/>
      </w:rPr>
    </w:lvl>
    <w:lvl w:ilvl="1">
      <w:start w:val="202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6584"/>
    <w:multiLevelType w:val="hybridMultilevel"/>
    <w:tmpl w:val="B262E190"/>
    <w:lvl w:ilvl="0" w:tplc="D4C8B80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3029"/>
    <w:multiLevelType w:val="multilevel"/>
    <w:tmpl w:val="C2C0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945"/>
    <w:multiLevelType w:val="hybridMultilevel"/>
    <w:tmpl w:val="EE642774"/>
    <w:lvl w:ilvl="0" w:tplc="5544920A">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3A7074"/>
    <w:multiLevelType w:val="multilevel"/>
    <w:tmpl w:val="AF5002B6"/>
    <w:lvl w:ilvl="0">
      <w:start w:val="1"/>
      <w:numFmt w:val="decimal"/>
      <w:lvlText w:val="%1."/>
      <w:lvlJc w:val="left"/>
      <w:pPr>
        <w:tabs>
          <w:tab w:val="num" w:pos="1800"/>
        </w:tabs>
        <w:ind w:left="1800" w:hanging="360"/>
      </w:pPr>
      <w:rPr>
        <w:rFonts w:asciiTheme="minorHAnsi" w:eastAsiaTheme="minorHAnsi" w:hAnsiTheme="minorHAnsi" w:cstheme="minorHAnsi"/>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42CC5912"/>
    <w:multiLevelType w:val="hybridMultilevel"/>
    <w:tmpl w:val="116CBF98"/>
    <w:lvl w:ilvl="0" w:tplc="93D6252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8748D"/>
    <w:multiLevelType w:val="hybridMultilevel"/>
    <w:tmpl w:val="DE002DC2"/>
    <w:lvl w:ilvl="0" w:tplc="8FAC454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2F368C"/>
    <w:multiLevelType w:val="hybridMultilevel"/>
    <w:tmpl w:val="BA945EEC"/>
    <w:lvl w:ilvl="0" w:tplc="FCB8BFA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230563"/>
    <w:multiLevelType w:val="multilevel"/>
    <w:tmpl w:val="B55C3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2622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729764">
    <w:abstractNumId w:val="5"/>
  </w:num>
  <w:num w:numId="3" w16cid:durableId="365955621">
    <w:abstractNumId w:val="1"/>
  </w:num>
  <w:num w:numId="4" w16cid:durableId="1493788201">
    <w:abstractNumId w:val="3"/>
  </w:num>
  <w:num w:numId="5" w16cid:durableId="816996720">
    <w:abstractNumId w:val="8"/>
  </w:num>
  <w:num w:numId="6" w16cid:durableId="1548486373">
    <w:abstractNumId w:val="4"/>
  </w:num>
  <w:num w:numId="7" w16cid:durableId="2011256160">
    <w:abstractNumId w:val="6"/>
  </w:num>
  <w:num w:numId="8" w16cid:durableId="1843466477">
    <w:abstractNumId w:val="7"/>
  </w:num>
  <w:num w:numId="9" w16cid:durableId="167787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FF"/>
    <w:rsid w:val="00007E84"/>
    <w:rsid w:val="00042CD2"/>
    <w:rsid w:val="00042F27"/>
    <w:rsid w:val="00073044"/>
    <w:rsid w:val="00082AF6"/>
    <w:rsid w:val="000A37EB"/>
    <w:rsid w:val="000E0B54"/>
    <w:rsid w:val="000E7DB4"/>
    <w:rsid w:val="00130054"/>
    <w:rsid w:val="00132D0A"/>
    <w:rsid w:val="001C2538"/>
    <w:rsid w:val="001E1308"/>
    <w:rsid w:val="001E4E89"/>
    <w:rsid w:val="001F4D43"/>
    <w:rsid w:val="00221000"/>
    <w:rsid w:val="00254381"/>
    <w:rsid w:val="00271324"/>
    <w:rsid w:val="002833D3"/>
    <w:rsid w:val="0029370A"/>
    <w:rsid w:val="002D5464"/>
    <w:rsid w:val="002F2D0F"/>
    <w:rsid w:val="0030743A"/>
    <w:rsid w:val="003150AB"/>
    <w:rsid w:val="00315502"/>
    <w:rsid w:val="0035121C"/>
    <w:rsid w:val="0037284B"/>
    <w:rsid w:val="00377361"/>
    <w:rsid w:val="00382125"/>
    <w:rsid w:val="0038222F"/>
    <w:rsid w:val="00396D86"/>
    <w:rsid w:val="003A0D9F"/>
    <w:rsid w:val="003C7B49"/>
    <w:rsid w:val="003F23E9"/>
    <w:rsid w:val="00401B44"/>
    <w:rsid w:val="004135AA"/>
    <w:rsid w:val="0042082C"/>
    <w:rsid w:val="00431547"/>
    <w:rsid w:val="004475ED"/>
    <w:rsid w:val="00480A15"/>
    <w:rsid w:val="00485B1B"/>
    <w:rsid w:val="004E1F38"/>
    <w:rsid w:val="004E6391"/>
    <w:rsid w:val="00503A7E"/>
    <w:rsid w:val="00510607"/>
    <w:rsid w:val="00516691"/>
    <w:rsid w:val="005231EE"/>
    <w:rsid w:val="005542EC"/>
    <w:rsid w:val="00565FDB"/>
    <w:rsid w:val="005661AF"/>
    <w:rsid w:val="0057496F"/>
    <w:rsid w:val="005E6F57"/>
    <w:rsid w:val="0062244E"/>
    <w:rsid w:val="00637941"/>
    <w:rsid w:val="006425C6"/>
    <w:rsid w:val="0064457D"/>
    <w:rsid w:val="00644880"/>
    <w:rsid w:val="006559D5"/>
    <w:rsid w:val="0065762F"/>
    <w:rsid w:val="006670FC"/>
    <w:rsid w:val="00697ABD"/>
    <w:rsid w:val="006F1CDF"/>
    <w:rsid w:val="00735D5E"/>
    <w:rsid w:val="00750865"/>
    <w:rsid w:val="00756831"/>
    <w:rsid w:val="00763EB7"/>
    <w:rsid w:val="007B4323"/>
    <w:rsid w:val="007E4FBA"/>
    <w:rsid w:val="00806615"/>
    <w:rsid w:val="00816920"/>
    <w:rsid w:val="008346B5"/>
    <w:rsid w:val="00836DC6"/>
    <w:rsid w:val="00867924"/>
    <w:rsid w:val="00870BBA"/>
    <w:rsid w:val="008875DA"/>
    <w:rsid w:val="008A3F03"/>
    <w:rsid w:val="008B2B17"/>
    <w:rsid w:val="009101C2"/>
    <w:rsid w:val="00943952"/>
    <w:rsid w:val="009506DE"/>
    <w:rsid w:val="00993C90"/>
    <w:rsid w:val="009A431A"/>
    <w:rsid w:val="009A5988"/>
    <w:rsid w:val="009C292F"/>
    <w:rsid w:val="009C586C"/>
    <w:rsid w:val="009F241C"/>
    <w:rsid w:val="009F4A7F"/>
    <w:rsid w:val="00A367B1"/>
    <w:rsid w:val="00A36ADB"/>
    <w:rsid w:val="00A36D49"/>
    <w:rsid w:val="00A7735F"/>
    <w:rsid w:val="00A900C0"/>
    <w:rsid w:val="00AA56E3"/>
    <w:rsid w:val="00AD70C8"/>
    <w:rsid w:val="00B03921"/>
    <w:rsid w:val="00B347A6"/>
    <w:rsid w:val="00B514FF"/>
    <w:rsid w:val="00B527F9"/>
    <w:rsid w:val="00B9127B"/>
    <w:rsid w:val="00BB2B90"/>
    <w:rsid w:val="00C07B37"/>
    <w:rsid w:val="00C403A0"/>
    <w:rsid w:val="00C50D5D"/>
    <w:rsid w:val="00C72E51"/>
    <w:rsid w:val="00C82112"/>
    <w:rsid w:val="00C840FD"/>
    <w:rsid w:val="00C93489"/>
    <w:rsid w:val="00C9675C"/>
    <w:rsid w:val="00CA11F2"/>
    <w:rsid w:val="00CA2D22"/>
    <w:rsid w:val="00CA55FF"/>
    <w:rsid w:val="00CC4D8C"/>
    <w:rsid w:val="00D5670D"/>
    <w:rsid w:val="00D600B0"/>
    <w:rsid w:val="00D81331"/>
    <w:rsid w:val="00DB63E0"/>
    <w:rsid w:val="00DB6559"/>
    <w:rsid w:val="00DD0499"/>
    <w:rsid w:val="00DE2EED"/>
    <w:rsid w:val="00DE73C1"/>
    <w:rsid w:val="00DF5C37"/>
    <w:rsid w:val="00E55BA7"/>
    <w:rsid w:val="00E664E3"/>
    <w:rsid w:val="00E721AD"/>
    <w:rsid w:val="00E84F9D"/>
    <w:rsid w:val="00E85E91"/>
    <w:rsid w:val="00EA2584"/>
    <w:rsid w:val="00EB11E9"/>
    <w:rsid w:val="00F004F7"/>
    <w:rsid w:val="00F316D8"/>
    <w:rsid w:val="00F3618D"/>
    <w:rsid w:val="00F73567"/>
    <w:rsid w:val="00F7679E"/>
    <w:rsid w:val="00F93375"/>
    <w:rsid w:val="00FD6D50"/>
    <w:rsid w:val="00FE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6352"/>
  <w15:chartTrackingRefBased/>
  <w15:docId w15:val="{E1FDC301-A5D8-4A70-AFA2-3037F85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5FF"/>
    <w:pPr>
      <w:spacing w:after="0" w:line="240" w:lineRule="auto"/>
    </w:pPr>
  </w:style>
  <w:style w:type="paragraph" w:styleId="BalloonText">
    <w:name w:val="Balloon Text"/>
    <w:basedOn w:val="Normal"/>
    <w:link w:val="BalloonTextChar"/>
    <w:uiPriority w:val="99"/>
    <w:semiHidden/>
    <w:unhideWhenUsed/>
    <w:rsid w:val="0056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AF"/>
    <w:rPr>
      <w:rFonts w:ascii="Segoe UI" w:hAnsi="Segoe UI" w:cs="Segoe UI"/>
      <w:sz w:val="18"/>
      <w:szCs w:val="18"/>
    </w:rPr>
  </w:style>
  <w:style w:type="paragraph" w:styleId="ListParagraph">
    <w:name w:val="List Paragraph"/>
    <w:basedOn w:val="Normal"/>
    <w:uiPriority w:val="34"/>
    <w:qFormat/>
    <w:rsid w:val="00377361"/>
    <w:pPr>
      <w:ind w:left="720"/>
      <w:contextualSpacing/>
    </w:pPr>
  </w:style>
  <w:style w:type="character" w:customStyle="1" w:styleId="apple-converted-space">
    <w:name w:val="apple-converted-space"/>
    <w:basedOn w:val="DefaultParagraphFont"/>
    <w:rsid w:val="00A900C0"/>
  </w:style>
  <w:style w:type="character" w:styleId="Hyperlink">
    <w:name w:val="Hyperlink"/>
    <w:basedOn w:val="DefaultParagraphFont"/>
    <w:uiPriority w:val="99"/>
    <w:unhideWhenUsed/>
    <w:rsid w:val="0030743A"/>
    <w:rPr>
      <w:color w:val="0563C1" w:themeColor="hyperlink"/>
      <w:u w:val="single"/>
    </w:rPr>
  </w:style>
  <w:style w:type="character" w:styleId="UnresolvedMention">
    <w:name w:val="Unresolved Mention"/>
    <w:basedOn w:val="DefaultParagraphFont"/>
    <w:uiPriority w:val="99"/>
    <w:semiHidden/>
    <w:unhideWhenUsed/>
    <w:rsid w:val="0030743A"/>
    <w:rPr>
      <w:color w:val="605E5C"/>
      <w:shd w:val="clear" w:color="auto" w:fill="E1DFDD"/>
    </w:rPr>
  </w:style>
  <w:style w:type="character" w:styleId="FollowedHyperlink">
    <w:name w:val="FollowedHyperlink"/>
    <w:basedOn w:val="DefaultParagraphFont"/>
    <w:uiPriority w:val="99"/>
    <w:semiHidden/>
    <w:unhideWhenUsed/>
    <w:rsid w:val="00D81331"/>
    <w:rPr>
      <w:color w:val="954F72" w:themeColor="followedHyperlink"/>
      <w:u w:val="single"/>
    </w:rPr>
  </w:style>
  <w:style w:type="paragraph" w:styleId="NormalWeb">
    <w:name w:val="Normal (Web)"/>
    <w:basedOn w:val="Normal"/>
    <w:uiPriority w:val="99"/>
    <w:unhideWhenUsed/>
    <w:rsid w:val="00AA56E3"/>
    <w:pPr>
      <w:spacing w:before="100" w:beforeAutospacing="1" w:after="100" w:afterAutospacing="1"/>
    </w:pPr>
    <w:rPr>
      <w:rFonts w:eastAsia="Times New Roman"/>
    </w:rPr>
  </w:style>
  <w:style w:type="character" w:styleId="Strong">
    <w:name w:val="Strong"/>
    <w:basedOn w:val="DefaultParagraphFont"/>
    <w:uiPriority w:val="22"/>
    <w:qFormat/>
    <w:rsid w:val="00A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52985">
      <w:bodyDiv w:val="1"/>
      <w:marLeft w:val="0"/>
      <w:marRight w:val="0"/>
      <w:marTop w:val="0"/>
      <w:marBottom w:val="0"/>
      <w:divBdr>
        <w:top w:val="none" w:sz="0" w:space="0" w:color="auto"/>
        <w:left w:val="none" w:sz="0" w:space="0" w:color="auto"/>
        <w:bottom w:val="none" w:sz="0" w:space="0" w:color="auto"/>
        <w:right w:val="none" w:sz="0" w:space="0" w:color="auto"/>
      </w:divBdr>
    </w:div>
    <w:div w:id="1295866074">
      <w:bodyDiv w:val="1"/>
      <w:marLeft w:val="0"/>
      <w:marRight w:val="0"/>
      <w:marTop w:val="0"/>
      <w:marBottom w:val="0"/>
      <w:divBdr>
        <w:top w:val="none" w:sz="0" w:space="0" w:color="auto"/>
        <w:left w:val="none" w:sz="0" w:space="0" w:color="auto"/>
        <w:bottom w:val="none" w:sz="0" w:space="0" w:color="auto"/>
        <w:right w:val="none" w:sz="0" w:space="0" w:color="auto"/>
      </w:divBdr>
    </w:div>
    <w:div w:id="1353800571">
      <w:bodyDiv w:val="1"/>
      <w:marLeft w:val="0"/>
      <w:marRight w:val="0"/>
      <w:marTop w:val="0"/>
      <w:marBottom w:val="0"/>
      <w:divBdr>
        <w:top w:val="none" w:sz="0" w:space="0" w:color="auto"/>
        <w:left w:val="none" w:sz="0" w:space="0" w:color="auto"/>
        <w:bottom w:val="none" w:sz="0" w:space="0" w:color="auto"/>
        <w:right w:val="none" w:sz="0" w:space="0" w:color="auto"/>
      </w:divBdr>
    </w:div>
    <w:div w:id="15907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da.extension.org/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da.extension.org/committees/" TargetMode="External"/><Relationship Id="rId5" Type="http://schemas.openxmlformats.org/officeDocument/2006/relationships/hyperlink" Target="https://urldefense.com/v3/__http:/go.aplu.org/NjAzLVVSVy0xMjcAAAGHQ46ifZ26JVlSiJlc3ez8h-p-vVD-ZAxJTrlEHODu_yyH3EIdKzlTnoIIWFZaj9ugUJ7MjwQ=__;!!JmPEgBY0HMszNaDT!qDKosrokwKRAxFodbdc8OXgVJDNQ-nWmLKHdfq6eQtSXRWcebOOFDsrYelZVzMb7GATmfn-3rvq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Hauser-Lindstrom, Doreen Ann</cp:lastModifiedBy>
  <cp:revision>2</cp:revision>
  <cp:lastPrinted>2021-02-09T04:02:00Z</cp:lastPrinted>
  <dcterms:created xsi:type="dcterms:W3CDTF">2022-11-14T20:30:00Z</dcterms:created>
  <dcterms:modified xsi:type="dcterms:W3CDTF">2022-11-14T20:30:00Z</dcterms:modified>
</cp:coreProperties>
</file>