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7F" w:rsidRDefault="0003207F" w:rsidP="00FE056E">
      <w:pPr>
        <w:jc w:val="center"/>
        <w:rPr>
          <w:b/>
          <w:sz w:val="36"/>
          <w:szCs w:val="36"/>
        </w:rPr>
      </w:pPr>
    </w:p>
    <w:p w:rsidR="00E44024" w:rsidRPr="00D74F96" w:rsidRDefault="00FE056E" w:rsidP="00FE056E">
      <w:pPr>
        <w:jc w:val="center"/>
        <w:rPr>
          <w:b/>
          <w:sz w:val="36"/>
          <w:szCs w:val="36"/>
        </w:rPr>
      </w:pPr>
      <w:r w:rsidRPr="00D74F96">
        <w:rPr>
          <w:b/>
          <w:sz w:val="36"/>
          <w:szCs w:val="36"/>
        </w:rPr>
        <w:t>WEDA Urban Extension Committee</w:t>
      </w:r>
    </w:p>
    <w:p w:rsidR="00FE056E" w:rsidRDefault="00FE056E"/>
    <w:p w:rsidR="00FE056E" w:rsidRPr="00FE056E" w:rsidRDefault="00FE056E" w:rsidP="00FE056E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 xml:space="preserve">Paul McCawley, </w:t>
      </w:r>
      <w:r w:rsidR="003D2CF4">
        <w:rPr>
          <w:sz w:val="24"/>
          <w:szCs w:val="24"/>
        </w:rPr>
        <w:t xml:space="preserve">Committee </w:t>
      </w:r>
      <w:r w:rsidRPr="00FE056E">
        <w:rPr>
          <w:sz w:val="24"/>
          <w:szCs w:val="24"/>
        </w:rPr>
        <w:t>Chair, University of Idaho, Associate Director</w:t>
      </w:r>
    </w:p>
    <w:p w:rsidR="00CD45C5" w:rsidRPr="00FE056E" w:rsidRDefault="00CD45C5" w:rsidP="00CD45C5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>Beth Emshoff, Oregon State University, Urban Specialist</w:t>
      </w:r>
    </w:p>
    <w:p w:rsidR="00CD45C5" w:rsidRPr="00FE056E" w:rsidRDefault="00CD45C5" w:rsidP="00CD45C5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 xml:space="preserve">Frank Flavin, University of Nevada, Reno, </w:t>
      </w:r>
      <w:r w:rsidR="00445445">
        <w:rPr>
          <w:sz w:val="24"/>
          <w:szCs w:val="24"/>
        </w:rPr>
        <w:t>Western Area Director</w:t>
      </w:r>
    </w:p>
    <w:p w:rsidR="00FE056E" w:rsidRPr="00FE056E" w:rsidRDefault="00FE056E" w:rsidP="00FE056E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>Dallas Holmes, Utah State University,</w:t>
      </w:r>
      <w:r w:rsidR="00474942">
        <w:rPr>
          <w:sz w:val="24"/>
          <w:szCs w:val="24"/>
        </w:rPr>
        <w:t xml:space="preserve"> Urban Extension</w:t>
      </w:r>
      <w:r w:rsidR="00445445">
        <w:rPr>
          <w:sz w:val="24"/>
          <w:szCs w:val="24"/>
        </w:rPr>
        <w:t>, Institutional Research Specialist</w:t>
      </w:r>
    </w:p>
    <w:p w:rsidR="00CD45C5" w:rsidRPr="00FE056E" w:rsidRDefault="00CD45C5" w:rsidP="00CD45C5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>Lyla Houglum, Oregon State University, Director of Special Initiatives</w:t>
      </w:r>
      <w:r>
        <w:rPr>
          <w:sz w:val="24"/>
          <w:szCs w:val="24"/>
        </w:rPr>
        <w:t>, WEDA Liaison</w:t>
      </w:r>
    </w:p>
    <w:p w:rsidR="00FE056E" w:rsidRPr="00FE056E" w:rsidRDefault="00FE056E" w:rsidP="00FE056E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 xml:space="preserve">Barbara Martin-Worley, </w:t>
      </w:r>
      <w:r w:rsidR="00CD45C5">
        <w:rPr>
          <w:sz w:val="24"/>
          <w:szCs w:val="24"/>
        </w:rPr>
        <w:t>Colorado State University,</w:t>
      </w:r>
      <w:r w:rsidR="00445445">
        <w:rPr>
          <w:sz w:val="24"/>
          <w:szCs w:val="24"/>
        </w:rPr>
        <w:t xml:space="preserve"> Denver County Director</w:t>
      </w:r>
    </w:p>
    <w:p w:rsidR="00CD45C5" w:rsidRPr="00FE056E" w:rsidRDefault="00CD45C5" w:rsidP="00CD45C5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>Rob McDaniel, Washington State University,</w:t>
      </w:r>
      <w:r w:rsidRPr="003C39CD">
        <w:rPr>
          <w:rFonts w:ascii="StoneSerif" w:hAnsi="StoneSerif" w:cs="StoneSerif"/>
        </w:rPr>
        <w:t xml:space="preserve"> </w:t>
      </w:r>
      <w:r w:rsidRPr="00CD45C5">
        <w:rPr>
          <w:rFonts w:eastAsia="Calibri" w:cs="StoneSerif"/>
          <w:sz w:val="24"/>
          <w:szCs w:val="24"/>
        </w:rPr>
        <w:t>Community Resource Development Program Director</w:t>
      </w:r>
    </w:p>
    <w:p w:rsidR="00FE056E" w:rsidRPr="00FE056E" w:rsidRDefault="00FE056E" w:rsidP="00FE056E">
      <w:pPr>
        <w:ind w:left="72"/>
        <w:rPr>
          <w:sz w:val="24"/>
          <w:szCs w:val="24"/>
        </w:rPr>
      </w:pPr>
      <w:r w:rsidRPr="00FE056E">
        <w:rPr>
          <w:sz w:val="24"/>
          <w:szCs w:val="24"/>
        </w:rPr>
        <w:t xml:space="preserve">Rachel Surls, University of California, </w:t>
      </w:r>
      <w:r w:rsidR="00445445">
        <w:rPr>
          <w:sz w:val="24"/>
          <w:szCs w:val="24"/>
        </w:rPr>
        <w:t>Los Angeles County Director</w:t>
      </w:r>
    </w:p>
    <w:p w:rsidR="00FE056E" w:rsidRDefault="00FE056E"/>
    <w:sectPr w:rsidR="00FE056E" w:rsidSect="00E4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FE056E"/>
    <w:rsid w:val="0003207F"/>
    <w:rsid w:val="003C39CD"/>
    <w:rsid w:val="003D2CF4"/>
    <w:rsid w:val="00445445"/>
    <w:rsid w:val="00474942"/>
    <w:rsid w:val="00CD45C5"/>
    <w:rsid w:val="00D74F96"/>
    <w:rsid w:val="00E44024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538</Characters>
  <Application>Microsoft Office Word</Application>
  <DocSecurity>0</DocSecurity>
  <Lines>4</Lines>
  <Paragraphs>1</Paragraphs>
  <ScaleCrop>false</ScaleCrop>
  <Company>Oregon State University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Lyla Houglum</dc:creator>
  <cp:keywords/>
  <dc:description/>
  <cp:lastModifiedBy>Lyla Houglum</cp:lastModifiedBy>
  <cp:revision>8</cp:revision>
  <dcterms:created xsi:type="dcterms:W3CDTF">2011-01-05T20:47:00Z</dcterms:created>
  <dcterms:modified xsi:type="dcterms:W3CDTF">2011-01-05T21:11:00Z</dcterms:modified>
</cp:coreProperties>
</file>